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6046" w:rsidRDefault="00CD7B43" w:rsidP="00B30484">
      <w:pPr>
        <w:rPr>
          <w:rFonts w:ascii="仿宋" w:eastAsia="仿宋" w:hAnsi="仿宋"/>
          <w:sz w:val="32"/>
          <w:szCs w:val="32"/>
        </w:rPr>
      </w:pPr>
      <w:r>
        <w:rPr>
          <w:rFonts w:ascii="仿宋" w:eastAsia="仿宋" w:hAnsi="仿宋" w:hint="eastAsia"/>
          <w:sz w:val="32"/>
          <w:szCs w:val="32"/>
        </w:rPr>
        <w:t>附件1：</w:t>
      </w:r>
    </w:p>
    <w:p w:rsidR="00CD7B43" w:rsidRPr="0051372F" w:rsidRDefault="00CD7B43" w:rsidP="00CD7B43">
      <w:pPr>
        <w:snapToGrid w:val="0"/>
        <w:spacing w:line="360" w:lineRule="auto"/>
        <w:jc w:val="center"/>
        <w:rPr>
          <w:rFonts w:ascii="仿宋_GB2312" w:eastAsia="仿宋_GB2312"/>
          <w:b/>
          <w:color w:val="FF0000"/>
          <w:spacing w:val="30"/>
          <w:sz w:val="72"/>
          <w:szCs w:val="72"/>
          <w:u w:val="double"/>
        </w:rPr>
      </w:pPr>
      <w:r>
        <w:rPr>
          <w:rFonts w:ascii="华文中宋" w:eastAsia="华文中宋" w:hAnsi="华文中宋" w:hint="eastAsia"/>
          <w:b/>
          <w:color w:val="FF0000"/>
          <w:spacing w:val="30"/>
          <w:sz w:val="72"/>
          <w:szCs w:val="72"/>
          <w:u w:val="double"/>
        </w:rPr>
        <w:t>农业部农业机械化管</w:t>
      </w:r>
      <w:r w:rsidRPr="0051372F">
        <w:rPr>
          <w:rFonts w:ascii="华文中宋" w:eastAsia="华文中宋" w:hAnsi="华文中宋" w:hint="eastAsia"/>
          <w:b/>
          <w:color w:val="FF0000"/>
          <w:spacing w:val="30"/>
          <w:sz w:val="72"/>
          <w:szCs w:val="72"/>
          <w:u w:val="double"/>
        </w:rPr>
        <w:t>司</w:t>
      </w:r>
    </w:p>
    <w:p w:rsidR="00CD7B43" w:rsidRPr="00D42486" w:rsidRDefault="00CD7B43" w:rsidP="00CD7B43">
      <w:pPr>
        <w:wordWrap w:val="0"/>
        <w:snapToGrid w:val="0"/>
        <w:spacing w:line="360" w:lineRule="auto"/>
        <w:jc w:val="right"/>
        <w:rPr>
          <w:rFonts w:ascii="仿宋_GB2312" w:eastAsia="仿宋_GB2312"/>
          <w:sz w:val="32"/>
          <w:szCs w:val="32"/>
        </w:rPr>
      </w:pPr>
      <w:r w:rsidRPr="00D42486">
        <w:rPr>
          <w:rFonts w:ascii="仿宋_GB2312" w:eastAsia="仿宋_GB2312" w:hint="eastAsia"/>
          <w:sz w:val="32"/>
        </w:rPr>
        <w:t>农机产〔</w:t>
      </w:r>
      <w:r w:rsidRPr="00903ECD">
        <w:rPr>
          <w:rFonts w:eastAsia="仿宋_GB2312"/>
          <w:sz w:val="32"/>
        </w:rPr>
        <w:t>2016</w:t>
      </w:r>
      <w:r w:rsidRPr="00D42486">
        <w:rPr>
          <w:rFonts w:ascii="仿宋_GB2312" w:eastAsia="仿宋_GB2312" w:hint="eastAsia"/>
          <w:sz w:val="32"/>
        </w:rPr>
        <w:t>〕</w:t>
      </w:r>
      <w:r w:rsidRPr="00903ECD">
        <w:rPr>
          <w:rFonts w:eastAsia="仿宋_GB2312" w:hint="eastAsia"/>
          <w:sz w:val="32"/>
        </w:rPr>
        <w:t>2</w:t>
      </w:r>
      <w:r w:rsidRPr="00D42486">
        <w:rPr>
          <w:rFonts w:ascii="仿宋_GB2312" w:eastAsia="仿宋_GB2312" w:hint="eastAsia"/>
          <w:sz w:val="32"/>
        </w:rPr>
        <w:t>号</w:t>
      </w:r>
    </w:p>
    <w:p w:rsidR="00CD7B43" w:rsidRPr="00D42486" w:rsidRDefault="00CD7B43" w:rsidP="00CD7B43">
      <w:pPr>
        <w:snapToGrid w:val="0"/>
        <w:spacing w:line="360" w:lineRule="auto"/>
        <w:rPr>
          <w:rFonts w:ascii="仿宋_GB2312" w:eastAsia="仿宋_GB2312"/>
          <w:sz w:val="15"/>
          <w:szCs w:val="15"/>
        </w:rPr>
      </w:pPr>
    </w:p>
    <w:p w:rsidR="00CD7B43" w:rsidRDefault="00CD7B43" w:rsidP="00CD7B43">
      <w:pPr>
        <w:snapToGrid w:val="0"/>
        <w:jc w:val="center"/>
        <w:rPr>
          <w:rFonts w:ascii="华文中宋" w:eastAsia="华文中宋" w:hAnsi="华文中宋"/>
          <w:b/>
          <w:sz w:val="36"/>
          <w:szCs w:val="36"/>
        </w:rPr>
      </w:pPr>
      <w:r w:rsidRPr="006744A2">
        <w:rPr>
          <w:rFonts w:ascii="华文中宋" w:eastAsia="华文中宋" w:hAnsi="华文中宋" w:hint="eastAsia"/>
          <w:b/>
          <w:sz w:val="36"/>
          <w:szCs w:val="36"/>
        </w:rPr>
        <w:t>农业部农机化司关于暂停山东一能九信农牧装备</w:t>
      </w:r>
    </w:p>
    <w:p w:rsidR="00CD7B43" w:rsidRDefault="00CD7B43" w:rsidP="00CD7B43">
      <w:pPr>
        <w:snapToGrid w:val="0"/>
        <w:jc w:val="center"/>
        <w:rPr>
          <w:rFonts w:ascii="华文中宋" w:eastAsia="华文中宋" w:hAnsi="华文中宋"/>
          <w:b/>
          <w:sz w:val="36"/>
          <w:szCs w:val="36"/>
        </w:rPr>
      </w:pPr>
      <w:r w:rsidRPr="006744A2">
        <w:rPr>
          <w:rFonts w:ascii="华文中宋" w:eastAsia="华文中宋" w:hAnsi="华文中宋" w:hint="eastAsia"/>
          <w:b/>
          <w:sz w:val="36"/>
          <w:szCs w:val="36"/>
        </w:rPr>
        <w:t>有限公司所有产品农机购置补贴资格的通知</w:t>
      </w:r>
    </w:p>
    <w:p w:rsidR="00CD7B43" w:rsidRPr="006744A2" w:rsidRDefault="00CD7B43" w:rsidP="00CD7B43">
      <w:pPr>
        <w:snapToGrid w:val="0"/>
        <w:jc w:val="center"/>
        <w:rPr>
          <w:rFonts w:ascii="华文中宋" w:eastAsia="华文中宋" w:hAnsi="华文中宋"/>
          <w:b/>
          <w:sz w:val="36"/>
          <w:szCs w:val="36"/>
        </w:rPr>
      </w:pPr>
    </w:p>
    <w:p w:rsidR="00CD7B43" w:rsidRPr="00CD7B43" w:rsidRDefault="00CD7B43" w:rsidP="00CD7B43">
      <w:pPr>
        <w:snapToGrid w:val="0"/>
        <w:spacing w:line="360" w:lineRule="auto"/>
        <w:rPr>
          <w:rFonts w:ascii="仿宋" w:eastAsia="仿宋" w:hAnsi="仿宋"/>
          <w:sz w:val="32"/>
          <w:szCs w:val="32"/>
        </w:rPr>
      </w:pPr>
      <w:r w:rsidRPr="00CD7B43">
        <w:rPr>
          <w:rFonts w:ascii="仿宋" w:eastAsia="仿宋" w:hAnsi="仿宋" w:hint="eastAsia"/>
          <w:sz w:val="32"/>
          <w:szCs w:val="32"/>
        </w:rPr>
        <w:t>各省、自治区、直辖市及计划单列市农机（农业、农牧）局（厅、委、办），新疆生产建设兵团农业局，黑龙江省农垦总局，广东省农垦总局：</w:t>
      </w:r>
    </w:p>
    <w:p w:rsidR="00CD7B43" w:rsidRPr="00CD7B43" w:rsidRDefault="00CD7B43" w:rsidP="00CD7B43">
      <w:pPr>
        <w:snapToGrid w:val="0"/>
        <w:spacing w:line="360" w:lineRule="auto"/>
        <w:ind w:firstLineChars="200" w:firstLine="640"/>
        <w:rPr>
          <w:rFonts w:ascii="仿宋" w:eastAsia="仿宋" w:hAnsi="仿宋"/>
          <w:sz w:val="32"/>
          <w:szCs w:val="32"/>
        </w:rPr>
      </w:pPr>
      <w:r w:rsidRPr="00CD7B43">
        <w:rPr>
          <w:rFonts w:ascii="仿宋" w:eastAsia="仿宋" w:hAnsi="仿宋" w:hint="eastAsia"/>
          <w:sz w:val="32"/>
          <w:szCs w:val="32"/>
        </w:rPr>
        <w:t>近期，新疆维吾尔自治区农机局向我司报告，泰安市九信农牧装备有限公司在参与2014年农机购置补贴政策实施过程中，涉嫌存在以非补贴产品冒充补贴产品等问题。泰安市九信农牧装备有限公司已于2014年1月更名为山东一能九信农牧装备有限公司（以下简称山东一能九信公司），原泰安市九信农牧装备有限公司的权利、义务等由山东一能九信公司承担。</w:t>
      </w:r>
    </w:p>
    <w:p w:rsidR="00CD7B43" w:rsidRPr="00CD7B43" w:rsidRDefault="00CD7B43" w:rsidP="00CD7B43">
      <w:pPr>
        <w:snapToGrid w:val="0"/>
        <w:spacing w:line="360" w:lineRule="auto"/>
        <w:ind w:firstLineChars="200" w:firstLine="640"/>
        <w:rPr>
          <w:rFonts w:ascii="仿宋" w:eastAsia="仿宋" w:hAnsi="仿宋"/>
          <w:sz w:val="32"/>
          <w:szCs w:val="32"/>
        </w:rPr>
      </w:pPr>
      <w:r w:rsidRPr="00CD7B43">
        <w:rPr>
          <w:rFonts w:ascii="仿宋" w:eastAsia="仿宋" w:hAnsi="仿宋" w:hint="eastAsia"/>
          <w:sz w:val="32"/>
          <w:szCs w:val="32"/>
        </w:rPr>
        <w:t>根据农机购置补贴政策实施有关规定，我司决定在全国范围内暂停山东一能九信公司所有产品农机购置补贴资格，请各省按规定程序执行。暂停期间，无论是以试用、分期付款、延期开具发票，还是其他任何形式销售的山东一能九信公司相关产品，一律不得享受补贴。山东一能九信公司应将农机购置补贴资格暂停事宜及时告知经销企业和购机者，并主动开展自查，如有问题应</w:t>
      </w:r>
      <w:r w:rsidRPr="00CD7B43">
        <w:rPr>
          <w:rFonts w:ascii="仿宋" w:eastAsia="仿宋" w:hAnsi="仿宋" w:hint="eastAsia"/>
          <w:sz w:val="32"/>
          <w:szCs w:val="32"/>
        </w:rPr>
        <w:lastRenderedPageBreak/>
        <w:t>及时向相关省农机化主管部门报告。</w:t>
      </w:r>
    </w:p>
    <w:p w:rsidR="00CD7B43" w:rsidRPr="00CD7B43" w:rsidRDefault="00CD7B43" w:rsidP="00CD7B43">
      <w:pPr>
        <w:snapToGrid w:val="0"/>
        <w:spacing w:line="360" w:lineRule="auto"/>
        <w:ind w:firstLineChars="200" w:firstLine="640"/>
        <w:rPr>
          <w:rFonts w:ascii="仿宋" w:eastAsia="仿宋" w:hAnsi="仿宋"/>
          <w:sz w:val="32"/>
          <w:szCs w:val="32"/>
        </w:rPr>
      </w:pPr>
      <w:r w:rsidRPr="00CD7B43">
        <w:rPr>
          <w:rFonts w:ascii="仿宋" w:eastAsia="仿宋" w:hAnsi="仿宋" w:hint="eastAsia"/>
          <w:sz w:val="32"/>
          <w:szCs w:val="32"/>
        </w:rPr>
        <w:t>请山东省农机化主管部门约谈山东一能九信公司，核实相关问题，提出整改要求；各</w:t>
      </w:r>
      <w:r w:rsidRPr="00CD7B43">
        <w:rPr>
          <w:rFonts w:ascii="仿宋" w:eastAsia="仿宋" w:hAnsi="仿宋"/>
          <w:sz w:val="32"/>
          <w:szCs w:val="32"/>
        </w:rPr>
        <w:t>省</w:t>
      </w:r>
      <w:r w:rsidRPr="00CD7B43">
        <w:rPr>
          <w:rFonts w:ascii="仿宋" w:eastAsia="仿宋" w:hAnsi="仿宋" w:hint="eastAsia"/>
          <w:sz w:val="32"/>
          <w:szCs w:val="32"/>
        </w:rPr>
        <w:t>级农机化主管部门</w:t>
      </w:r>
      <w:r w:rsidRPr="00CD7B43">
        <w:rPr>
          <w:rFonts w:ascii="仿宋" w:eastAsia="仿宋" w:hAnsi="仿宋"/>
          <w:sz w:val="32"/>
          <w:szCs w:val="32"/>
        </w:rPr>
        <w:t>要</w:t>
      </w:r>
      <w:r w:rsidRPr="00CD7B43">
        <w:rPr>
          <w:rFonts w:ascii="仿宋" w:eastAsia="仿宋" w:hAnsi="仿宋" w:hint="eastAsia"/>
          <w:sz w:val="32"/>
          <w:szCs w:val="32"/>
        </w:rPr>
        <w:t>按照我司</w:t>
      </w:r>
      <w:smartTag w:uri="urn:schemas-microsoft-com:office:smarttags" w:element="chsdate">
        <w:smartTagPr>
          <w:attr w:name="Year" w:val="2015"/>
          <w:attr w:name="Month" w:val="9"/>
          <w:attr w:name="Day" w:val="18"/>
          <w:attr w:name="IsLunarDate" w:val="False"/>
          <w:attr w:name="IsROCDate" w:val="False"/>
        </w:smartTagPr>
        <w:r w:rsidRPr="00CD7B43">
          <w:rPr>
            <w:rFonts w:ascii="仿宋" w:eastAsia="仿宋" w:hAnsi="仿宋" w:hint="eastAsia"/>
            <w:sz w:val="32"/>
            <w:szCs w:val="32"/>
          </w:rPr>
          <w:t>2015年9月18日</w:t>
        </w:r>
      </w:smartTag>
      <w:r w:rsidRPr="00CD7B43">
        <w:rPr>
          <w:rFonts w:ascii="仿宋" w:eastAsia="仿宋" w:hAnsi="仿宋" w:hint="eastAsia"/>
          <w:sz w:val="32"/>
          <w:szCs w:val="32"/>
        </w:rPr>
        <w:t>印发的《关于近期农机购置补贴有关违规问题处理工作相关事宜的说明》，抓紧</w:t>
      </w:r>
      <w:r w:rsidRPr="00CD7B43">
        <w:rPr>
          <w:rFonts w:ascii="仿宋" w:eastAsia="仿宋" w:hAnsi="仿宋"/>
          <w:sz w:val="32"/>
          <w:szCs w:val="32"/>
        </w:rPr>
        <w:t>组织对</w:t>
      </w:r>
      <w:r w:rsidRPr="00CD7B43">
        <w:rPr>
          <w:rFonts w:ascii="仿宋" w:eastAsia="仿宋" w:hAnsi="仿宋" w:hint="eastAsia"/>
          <w:sz w:val="32"/>
          <w:szCs w:val="32"/>
        </w:rPr>
        <w:t>山东一能九信公司所有产品</w:t>
      </w:r>
      <w:r w:rsidRPr="00CD7B43">
        <w:rPr>
          <w:rFonts w:ascii="仿宋" w:eastAsia="仿宋" w:hAnsi="仿宋"/>
          <w:sz w:val="32"/>
          <w:szCs w:val="32"/>
        </w:rPr>
        <w:t>的</w:t>
      </w:r>
      <w:r w:rsidRPr="00CD7B43">
        <w:rPr>
          <w:rFonts w:ascii="仿宋" w:eastAsia="仿宋" w:hAnsi="仿宋" w:hint="eastAsia"/>
          <w:sz w:val="32"/>
          <w:szCs w:val="32"/>
        </w:rPr>
        <w:t>省级归档和</w:t>
      </w:r>
      <w:r w:rsidRPr="00CD7B43">
        <w:rPr>
          <w:rFonts w:ascii="仿宋" w:eastAsia="仿宋" w:hAnsi="仿宋"/>
          <w:sz w:val="32"/>
          <w:szCs w:val="32"/>
        </w:rPr>
        <w:t>补贴</w:t>
      </w:r>
      <w:r w:rsidRPr="00CD7B43">
        <w:rPr>
          <w:rFonts w:ascii="仿宋" w:eastAsia="仿宋" w:hAnsi="仿宋" w:hint="eastAsia"/>
          <w:sz w:val="32"/>
          <w:szCs w:val="32"/>
        </w:rPr>
        <w:t>有关</w:t>
      </w:r>
      <w:r w:rsidRPr="00CD7B43">
        <w:rPr>
          <w:rFonts w:ascii="仿宋" w:eastAsia="仿宋" w:hAnsi="仿宋"/>
          <w:sz w:val="32"/>
          <w:szCs w:val="32"/>
        </w:rPr>
        <w:t>情况进行核实，如有问题，</w:t>
      </w:r>
      <w:r w:rsidRPr="00CD7B43">
        <w:rPr>
          <w:rFonts w:ascii="仿宋" w:eastAsia="仿宋" w:hAnsi="仿宋" w:hint="eastAsia"/>
          <w:sz w:val="32"/>
          <w:szCs w:val="32"/>
        </w:rPr>
        <w:t>应及时按有关规定</w:t>
      </w:r>
      <w:r w:rsidRPr="00CD7B43">
        <w:rPr>
          <w:rFonts w:ascii="仿宋" w:eastAsia="仿宋" w:hAnsi="仿宋"/>
          <w:sz w:val="32"/>
          <w:szCs w:val="32"/>
        </w:rPr>
        <w:t>处理</w:t>
      </w:r>
      <w:r w:rsidRPr="00CD7B43">
        <w:rPr>
          <w:rFonts w:ascii="仿宋" w:eastAsia="仿宋" w:hAnsi="仿宋" w:hint="eastAsia"/>
          <w:sz w:val="32"/>
          <w:szCs w:val="32"/>
        </w:rPr>
        <w:t>，将处理结果向社会发布并报送我司。山东省农机化主管部门约谈情况和各省调查处理情况请于</w:t>
      </w:r>
      <w:smartTag w:uri="urn:schemas-microsoft-com:office:smarttags" w:element="chsdate">
        <w:smartTagPr>
          <w:attr w:name="Year" w:val="2016"/>
          <w:attr w:name="Month" w:val="2"/>
          <w:attr w:name="Day" w:val="5"/>
          <w:attr w:name="IsLunarDate" w:val="False"/>
          <w:attr w:name="IsROCDate" w:val="False"/>
        </w:smartTagPr>
        <w:r w:rsidRPr="00CD7B43">
          <w:rPr>
            <w:rFonts w:ascii="仿宋" w:eastAsia="仿宋" w:hAnsi="仿宋" w:hint="eastAsia"/>
            <w:sz w:val="32"/>
            <w:szCs w:val="32"/>
          </w:rPr>
          <w:t>2016年2月5日前</w:t>
        </w:r>
      </w:smartTag>
      <w:r w:rsidRPr="00CD7B43">
        <w:rPr>
          <w:rFonts w:ascii="仿宋" w:eastAsia="仿宋" w:hAnsi="仿宋" w:hint="eastAsia"/>
          <w:sz w:val="32"/>
          <w:szCs w:val="32"/>
        </w:rPr>
        <w:t>报农业部农机推广总站专项处，邮箱：njtgzzxc@126.com。</w:t>
      </w:r>
    </w:p>
    <w:p w:rsidR="00CD7B43" w:rsidRPr="00CD7B43" w:rsidRDefault="00CD7B43" w:rsidP="00CD7B43">
      <w:pPr>
        <w:snapToGrid w:val="0"/>
        <w:spacing w:line="360" w:lineRule="auto"/>
        <w:ind w:firstLineChars="200" w:firstLine="640"/>
        <w:rPr>
          <w:rFonts w:ascii="仿宋" w:eastAsia="仿宋" w:hAnsi="仿宋"/>
          <w:sz w:val="32"/>
          <w:szCs w:val="32"/>
        </w:rPr>
      </w:pPr>
      <w:r w:rsidRPr="00CD7B43">
        <w:rPr>
          <w:rFonts w:ascii="仿宋" w:eastAsia="仿宋" w:hAnsi="仿宋" w:hint="eastAsia"/>
          <w:sz w:val="32"/>
          <w:szCs w:val="32"/>
        </w:rPr>
        <w:t>我司将会同农业部农机推广总站根据相关省份农机化主管部门调查核实和处理情况，以及山东一能九信公司自查整改情况，适时研究作出最终处理决定。</w:t>
      </w:r>
    </w:p>
    <w:p w:rsidR="00CD7B43" w:rsidRPr="00CD7B43" w:rsidRDefault="00CD7B43" w:rsidP="00CD7B43">
      <w:pPr>
        <w:snapToGrid w:val="0"/>
        <w:spacing w:line="360" w:lineRule="auto"/>
        <w:ind w:firstLineChars="200" w:firstLine="640"/>
        <w:rPr>
          <w:rFonts w:ascii="仿宋" w:eastAsia="仿宋" w:hAnsi="仿宋"/>
          <w:sz w:val="32"/>
          <w:szCs w:val="32"/>
        </w:rPr>
      </w:pPr>
    </w:p>
    <w:p w:rsidR="00CD7B43" w:rsidRPr="00CD7B43" w:rsidRDefault="00CD7B43" w:rsidP="00CD7B43">
      <w:pPr>
        <w:snapToGrid w:val="0"/>
        <w:spacing w:line="360" w:lineRule="auto"/>
        <w:rPr>
          <w:rFonts w:ascii="仿宋" w:eastAsia="仿宋" w:hAnsi="仿宋"/>
          <w:sz w:val="32"/>
          <w:szCs w:val="32"/>
        </w:rPr>
      </w:pPr>
    </w:p>
    <w:p w:rsidR="00CD7B43" w:rsidRPr="00CD7B43" w:rsidRDefault="00CD7B43" w:rsidP="00CD7B43">
      <w:pPr>
        <w:snapToGrid w:val="0"/>
        <w:spacing w:line="360" w:lineRule="auto"/>
        <w:ind w:firstLineChars="1450" w:firstLine="4640"/>
        <w:rPr>
          <w:rFonts w:ascii="仿宋" w:eastAsia="仿宋" w:hAnsi="仿宋"/>
          <w:sz w:val="32"/>
          <w:szCs w:val="32"/>
        </w:rPr>
      </w:pPr>
      <w:r w:rsidRPr="00CD7B43">
        <w:rPr>
          <w:rFonts w:ascii="仿宋" w:eastAsia="仿宋" w:hAnsi="仿宋" w:hint="eastAsia"/>
          <w:sz w:val="32"/>
          <w:szCs w:val="32"/>
        </w:rPr>
        <w:t>农业部农业机械化管理司</w:t>
      </w:r>
    </w:p>
    <w:p w:rsidR="00CD7B43" w:rsidRPr="00CD7B43" w:rsidRDefault="00CD7B43" w:rsidP="00CD7B43">
      <w:pPr>
        <w:snapToGrid w:val="0"/>
        <w:spacing w:line="360" w:lineRule="auto"/>
        <w:ind w:firstLineChars="200" w:firstLine="640"/>
        <w:rPr>
          <w:rFonts w:ascii="仿宋" w:eastAsia="仿宋" w:hAnsi="仿宋"/>
          <w:sz w:val="32"/>
          <w:szCs w:val="32"/>
        </w:rPr>
      </w:pPr>
      <w:r w:rsidRPr="00CD7B43">
        <w:rPr>
          <w:rFonts w:ascii="仿宋" w:eastAsia="仿宋" w:hAnsi="仿宋" w:hint="eastAsia"/>
          <w:sz w:val="32"/>
          <w:szCs w:val="32"/>
        </w:rPr>
        <w:t xml:space="preserve">                              </w:t>
      </w:r>
      <w:smartTag w:uri="urn:schemas-microsoft-com:office:smarttags" w:element="chsdate">
        <w:smartTagPr>
          <w:attr w:name="Year" w:val="2016"/>
          <w:attr w:name="Month" w:val="1"/>
          <w:attr w:name="Day" w:val="8"/>
          <w:attr w:name="IsLunarDate" w:val="False"/>
          <w:attr w:name="IsROCDate" w:val="False"/>
        </w:smartTagPr>
        <w:r w:rsidRPr="00CD7B43">
          <w:rPr>
            <w:rFonts w:ascii="仿宋" w:eastAsia="仿宋" w:hAnsi="仿宋" w:hint="eastAsia"/>
            <w:sz w:val="32"/>
            <w:szCs w:val="32"/>
          </w:rPr>
          <w:t>2016年1月8日</w:t>
        </w:r>
      </w:smartTag>
    </w:p>
    <w:p w:rsidR="00CD7B43" w:rsidRPr="00CD7B43" w:rsidRDefault="00CD7B43" w:rsidP="00CD7B43">
      <w:pPr>
        <w:snapToGrid w:val="0"/>
        <w:spacing w:line="360" w:lineRule="auto"/>
        <w:rPr>
          <w:rFonts w:ascii="仿宋" w:eastAsia="仿宋" w:hAnsi="仿宋"/>
          <w:sz w:val="32"/>
          <w:szCs w:val="32"/>
        </w:rPr>
      </w:pPr>
    </w:p>
    <w:p w:rsidR="00CD7B43" w:rsidRPr="00CD7B43" w:rsidRDefault="00CD7B43" w:rsidP="00457302">
      <w:pPr>
        <w:rPr>
          <w:rFonts w:ascii="仿宋" w:eastAsia="仿宋" w:hAnsi="仿宋"/>
          <w:sz w:val="32"/>
          <w:szCs w:val="32"/>
        </w:rPr>
      </w:pPr>
    </w:p>
    <w:p w:rsidR="00CD7B43" w:rsidRDefault="00CD7B43" w:rsidP="00457302">
      <w:pPr>
        <w:rPr>
          <w:rFonts w:ascii="仿宋" w:eastAsia="仿宋" w:hAnsi="仿宋"/>
          <w:sz w:val="32"/>
          <w:szCs w:val="32"/>
        </w:rPr>
        <w:sectPr w:rsidR="00CD7B43" w:rsidSect="0090524E">
          <w:pgSz w:w="11906" w:h="16838"/>
          <w:pgMar w:top="1418" w:right="1418" w:bottom="1418" w:left="1418" w:header="851" w:footer="992" w:gutter="0"/>
          <w:cols w:space="425"/>
          <w:docGrid w:type="lines" w:linePitch="312"/>
        </w:sectPr>
      </w:pPr>
    </w:p>
    <w:tbl>
      <w:tblPr>
        <w:tblW w:w="14190" w:type="dxa"/>
        <w:tblInd w:w="93" w:type="dxa"/>
        <w:tblLayout w:type="fixed"/>
        <w:tblLook w:val="04A0"/>
      </w:tblPr>
      <w:tblGrid>
        <w:gridCol w:w="960"/>
        <w:gridCol w:w="1323"/>
        <w:gridCol w:w="1418"/>
        <w:gridCol w:w="1070"/>
        <w:gridCol w:w="1139"/>
        <w:gridCol w:w="1106"/>
        <w:gridCol w:w="1930"/>
        <w:gridCol w:w="1984"/>
        <w:gridCol w:w="709"/>
        <w:gridCol w:w="992"/>
        <w:gridCol w:w="851"/>
        <w:gridCol w:w="708"/>
      </w:tblGrid>
      <w:tr w:rsidR="00AF6046" w:rsidRPr="00AF6046" w:rsidTr="00AF6046">
        <w:trPr>
          <w:trHeight w:val="615"/>
        </w:trPr>
        <w:tc>
          <w:tcPr>
            <w:tcW w:w="14190" w:type="dxa"/>
            <w:gridSpan w:val="12"/>
            <w:tcBorders>
              <w:top w:val="nil"/>
              <w:left w:val="nil"/>
              <w:bottom w:val="nil"/>
              <w:right w:val="nil"/>
            </w:tcBorders>
            <w:shd w:val="clear" w:color="auto" w:fill="auto"/>
            <w:noWrap/>
            <w:vAlign w:val="center"/>
            <w:hideMark/>
          </w:tcPr>
          <w:p w:rsidR="00AF6046" w:rsidRPr="00AF6046" w:rsidRDefault="00AF6046" w:rsidP="00AF6046">
            <w:pPr>
              <w:widowControl/>
              <w:jc w:val="left"/>
              <w:rPr>
                <w:rFonts w:ascii="宋体" w:eastAsia="宋体" w:hAnsi="宋体" w:cs="Arial"/>
                <w:kern w:val="0"/>
                <w:sz w:val="32"/>
                <w:szCs w:val="32"/>
              </w:rPr>
            </w:pPr>
            <w:r w:rsidRPr="00AF6046">
              <w:rPr>
                <w:rFonts w:ascii="宋体" w:eastAsia="宋体" w:hAnsi="宋体" w:cs="Arial" w:hint="eastAsia"/>
                <w:kern w:val="0"/>
                <w:sz w:val="32"/>
                <w:szCs w:val="32"/>
              </w:rPr>
              <w:lastRenderedPageBreak/>
              <w:t>附件</w:t>
            </w:r>
            <w:r w:rsidR="00CD7B43">
              <w:rPr>
                <w:rFonts w:ascii="宋体" w:eastAsia="宋体" w:hAnsi="宋体" w:cs="Arial" w:hint="eastAsia"/>
                <w:kern w:val="0"/>
                <w:sz w:val="32"/>
                <w:szCs w:val="32"/>
              </w:rPr>
              <w:t>2</w:t>
            </w:r>
            <w:r w:rsidRPr="00AF6046">
              <w:rPr>
                <w:rFonts w:ascii="宋体" w:eastAsia="宋体" w:hAnsi="宋体" w:cs="Arial" w:hint="eastAsia"/>
                <w:kern w:val="0"/>
                <w:sz w:val="32"/>
                <w:szCs w:val="32"/>
              </w:rPr>
              <w:t>：</w:t>
            </w:r>
          </w:p>
        </w:tc>
      </w:tr>
      <w:tr w:rsidR="00AF6046" w:rsidRPr="00AF6046" w:rsidTr="00AF6046">
        <w:trPr>
          <w:trHeight w:val="660"/>
        </w:trPr>
        <w:tc>
          <w:tcPr>
            <w:tcW w:w="14190" w:type="dxa"/>
            <w:gridSpan w:val="12"/>
            <w:tcBorders>
              <w:top w:val="nil"/>
              <w:left w:val="nil"/>
              <w:bottom w:val="nil"/>
              <w:right w:val="nil"/>
            </w:tcBorders>
            <w:shd w:val="clear" w:color="auto" w:fill="auto"/>
            <w:noWrap/>
            <w:vAlign w:val="center"/>
            <w:hideMark/>
          </w:tcPr>
          <w:p w:rsidR="00AF6046" w:rsidRPr="00AF6046" w:rsidRDefault="00AF6046" w:rsidP="00AF6046">
            <w:pPr>
              <w:widowControl/>
              <w:jc w:val="center"/>
              <w:rPr>
                <w:rFonts w:ascii="宋体" w:eastAsia="宋体" w:hAnsi="宋体" w:cs="Arial"/>
                <w:kern w:val="0"/>
                <w:sz w:val="40"/>
                <w:szCs w:val="40"/>
              </w:rPr>
            </w:pPr>
            <w:r w:rsidRPr="00AF6046">
              <w:rPr>
                <w:rFonts w:ascii="宋体" w:eastAsia="宋体" w:hAnsi="宋体" w:cs="Arial" w:hint="eastAsia"/>
                <w:kern w:val="0"/>
                <w:sz w:val="40"/>
                <w:szCs w:val="40"/>
              </w:rPr>
              <w:t>山东一能九信农牧装备有限公司吉林省销售情况表</w:t>
            </w:r>
          </w:p>
        </w:tc>
      </w:tr>
      <w:tr w:rsidR="00AF6046" w:rsidRPr="00AF6046" w:rsidTr="00AF6046">
        <w:trPr>
          <w:trHeight w:val="765"/>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F6046" w:rsidRPr="00AF6046" w:rsidRDefault="00AF6046" w:rsidP="00AF6046">
            <w:pPr>
              <w:widowControl/>
              <w:jc w:val="center"/>
              <w:rPr>
                <w:rFonts w:ascii="Arial" w:eastAsia="宋体" w:hAnsi="Arial" w:cs="Arial"/>
                <w:kern w:val="0"/>
                <w:sz w:val="20"/>
                <w:szCs w:val="20"/>
              </w:rPr>
            </w:pPr>
            <w:r w:rsidRPr="00AF6046">
              <w:rPr>
                <w:rFonts w:ascii="Arial" w:eastAsia="宋体" w:hAnsi="Arial" w:cs="Arial"/>
                <w:kern w:val="0"/>
                <w:sz w:val="20"/>
                <w:szCs w:val="20"/>
              </w:rPr>
              <w:t>姓名或组织名称</w:t>
            </w:r>
          </w:p>
        </w:tc>
        <w:tc>
          <w:tcPr>
            <w:tcW w:w="1323" w:type="dxa"/>
            <w:tcBorders>
              <w:top w:val="single" w:sz="4" w:space="0" w:color="auto"/>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center"/>
              <w:rPr>
                <w:rFonts w:ascii="Arial" w:eastAsia="宋体" w:hAnsi="Arial" w:cs="Arial"/>
                <w:kern w:val="0"/>
                <w:sz w:val="20"/>
                <w:szCs w:val="20"/>
              </w:rPr>
            </w:pPr>
            <w:r w:rsidRPr="00AF6046">
              <w:rPr>
                <w:rFonts w:ascii="Arial" w:eastAsia="宋体" w:hAnsi="Arial" w:cs="Arial"/>
                <w:kern w:val="0"/>
                <w:sz w:val="20"/>
                <w:szCs w:val="20"/>
              </w:rPr>
              <w:t>身份证号或组织机构代码证号</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center"/>
              <w:rPr>
                <w:rFonts w:ascii="Arial" w:eastAsia="宋体" w:hAnsi="Arial" w:cs="Arial"/>
                <w:kern w:val="0"/>
                <w:sz w:val="20"/>
                <w:szCs w:val="20"/>
              </w:rPr>
            </w:pPr>
            <w:r w:rsidRPr="00AF6046">
              <w:rPr>
                <w:rFonts w:ascii="Arial" w:eastAsia="宋体" w:hAnsi="Arial" w:cs="Arial"/>
                <w:kern w:val="0"/>
                <w:sz w:val="20"/>
                <w:szCs w:val="20"/>
              </w:rPr>
              <w:t>现地址</w:t>
            </w:r>
          </w:p>
        </w:tc>
        <w:tc>
          <w:tcPr>
            <w:tcW w:w="1070" w:type="dxa"/>
            <w:tcBorders>
              <w:top w:val="single" w:sz="4" w:space="0" w:color="auto"/>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center"/>
              <w:rPr>
                <w:rFonts w:ascii="Arial" w:eastAsia="宋体" w:hAnsi="Arial" w:cs="Arial"/>
                <w:kern w:val="0"/>
                <w:sz w:val="20"/>
                <w:szCs w:val="20"/>
              </w:rPr>
            </w:pPr>
            <w:r w:rsidRPr="00AF6046">
              <w:rPr>
                <w:rFonts w:ascii="Arial" w:eastAsia="宋体" w:hAnsi="Arial" w:cs="Arial"/>
                <w:kern w:val="0"/>
                <w:sz w:val="20"/>
                <w:szCs w:val="20"/>
              </w:rPr>
              <w:t>机具品目</w:t>
            </w:r>
          </w:p>
        </w:tc>
        <w:tc>
          <w:tcPr>
            <w:tcW w:w="1139" w:type="dxa"/>
            <w:tcBorders>
              <w:top w:val="single" w:sz="4" w:space="0" w:color="auto"/>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center"/>
              <w:rPr>
                <w:rFonts w:ascii="Arial" w:eastAsia="宋体" w:hAnsi="Arial" w:cs="Arial"/>
                <w:kern w:val="0"/>
                <w:sz w:val="20"/>
                <w:szCs w:val="20"/>
              </w:rPr>
            </w:pPr>
            <w:r w:rsidRPr="00AF6046">
              <w:rPr>
                <w:rFonts w:ascii="Arial" w:eastAsia="宋体" w:hAnsi="Arial" w:cs="Arial"/>
                <w:kern w:val="0"/>
                <w:sz w:val="20"/>
                <w:szCs w:val="20"/>
              </w:rPr>
              <w:t>分档名称</w:t>
            </w:r>
          </w:p>
        </w:tc>
        <w:tc>
          <w:tcPr>
            <w:tcW w:w="1106" w:type="dxa"/>
            <w:tcBorders>
              <w:top w:val="single" w:sz="4" w:space="0" w:color="auto"/>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center"/>
              <w:rPr>
                <w:rFonts w:ascii="Arial" w:eastAsia="宋体" w:hAnsi="Arial" w:cs="Arial"/>
                <w:kern w:val="0"/>
                <w:sz w:val="20"/>
                <w:szCs w:val="20"/>
              </w:rPr>
            </w:pPr>
            <w:r w:rsidRPr="00AF6046">
              <w:rPr>
                <w:rFonts w:ascii="Arial" w:eastAsia="宋体" w:hAnsi="Arial" w:cs="Arial"/>
                <w:kern w:val="0"/>
                <w:sz w:val="20"/>
                <w:szCs w:val="20"/>
              </w:rPr>
              <w:t>机具型号</w:t>
            </w:r>
          </w:p>
        </w:tc>
        <w:tc>
          <w:tcPr>
            <w:tcW w:w="1930" w:type="dxa"/>
            <w:tcBorders>
              <w:top w:val="single" w:sz="4" w:space="0" w:color="auto"/>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center"/>
              <w:rPr>
                <w:rFonts w:ascii="Arial" w:eastAsia="宋体" w:hAnsi="Arial" w:cs="Arial"/>
                <w:kern w:val="0"/>
                <w:sz w:val="20"/>
                <w:szCs w:val="20"/>
              </w:rPr>
            </w:pPr>
            <w:r w:rsidRPr="00AF6046">
              <w:rPr>
                <w:rFonts w:ascii="Arial" w:eastAsia="宋体" w:hAnsi="Arial" w:cs="Arial"/>
                <w:kern w:val="0"/>
                <w:sz w:val="20"/>
                <w:szCs w:val="20"/>
              </w:rPr>
              <w:t>生产企业名称</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center"/>
              <w:rPr>
                <w:rFonts w:ascii="Arial" w:eastAsia="宋体" w:hAnsi="Arial" w:cs="Arial"/>
                <w:kern w:val="0"/>
                <w:sz w:val="20"/>
                <w:szCs w:val="20"/>
              </w:rPr>
            </w:pPr>
            <w:r w:rsidRPr="00AF6046">
              <w:rPr>
                <w:rFonts w:ascii="Arial" w:eastAsia="宋体" w:hAnsi="Arial" w:cs="Arial"/>
                <w:kern w:val="0"/>
                <w:sz w:val="20"/>
                <w:szCs w:val="20"/>
              </w:rPr>
              <w:t>经销商名称</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center"/>
              <w:rPr>
                <w:rFonts w:ascii="Arial" w:eastAsia="宋体" w:hAnsi="Arial" w:cs="Arial"/>
                <w:kern w:val="0"/>
                <w:sz w:val="20"/>
                <w:szCs w:val="20"/>
              </w:rPr>
            </w:pPr>
            <w:r w:rsidRPr="00AF6046">
              <w:rPr>
                <w:rFonts w:ascii="Arial" w:eastAsia="宋体" w:hAnsi="Arial" w:cs="Arial"/>
                <w:kern w:val="0"/>
                <w:sz w:val="20"/>
                <w:szCs w:val="20"/>
              </w:rPr>
              <w:t>数量</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center"/>
              <w:rPr>
                <w:rFonts w:ascii="Arial" w:eastAsia="宋体" w:hAnsi="Arial" w:cs="Arial"/>
                <w:kern w:val="0"/>
                <w:sz w:val="20"/>
                <w:szCs w:val="20"/>
              </w:rPr>
            </w:pPr>
            <w:r w:rsidRPr="00AF6046">
              <w:rPr>
                <w:rFonts w:ascii="Arial" w:eastAsia="宋体" w:hAnsi="Arial" w:cs="Arial"/>
                <w:kern w:val="0"/>
                <w:sz w:val="20"/>
                <w:szCs w:val="20"/>
              </w:rPr>
              <w:t>总中央补贴额</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center"/>
              <w:rPr>
                <w:rFonts w:ascii="Arial" w:eastAsia="宋体" w:hAnsi="Arial" w:cs="Arial"/>
                <w:kern w:val="0"/>
                <w:sz w:val="20"/>
                <w:szCs w:val="20"/>
              </w:rPr>
            </w:pPr>
            <w:r w:rsidRPr="00AF6046">
              <w:rPr>
                <w:rFonts w:ascii="Arial" w:eastAsia="宋体" w:hAnsi="Arial" w:cs="Arial"/>
                <w:kern w:val="0"/>
                <w:sz w:val="20"/>
                <w:szCs w:val="20"/>
              </w:rPr>
              <w:t>最终销售总价</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center"/>
              <w:rPr>
                <w:rFonts w:ascii="Arial" w:eastAsia="宋体" w:hAnsi="Arial" w:cs="Arial"/>
                <w:kern w:val="0"/>
                <w:sz w:val="20"/>
                <w:szCs w:val="20"/>
              </w:rPr>
            </w:pPr>
            <w:r w:rsidRPr="00AF6046">
              <w:rPr>
                <w:rFonts w:ascii="Arial" w:eastAsia="宋体" w:hAnsi="Arial" w:cs="Arial"/>
                <w:kern w:val="0"/>
                <w:sz w:val="20"/>
                <w:szCs w:val="20"/>
              </w:rPr>
              <w:t>状态名称</w:t>
            </w:r>
          </w:p>
        </w:tc>
      </w:tr>
      <w:tr w:rsidR="00AF6046" w:rsidRPr="00AF6046" w:rsidTr="00AF6046">
        <w:trPr>
          <w:trHeight w:val="102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任宝民</w:t>
            </w:r>
          </w:p>
        </w:tc>
        <w:tc>
          <w:tcPr>
            <w:tcW w:w="1323"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222403197211265216</w:t>
            </w:r>
          </w:p>
        </w:tc>
        <w:tc>
          <w:tcPr>
            <w:tcW w:w="1418"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吉林省敦化市额穆镇北大秧村一组</w:t>
            </w:r>
          </w:p>
        </w:tc>
        <w:tc>
          <w:tcPr>
            <w:tcW w:w="1070"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捡拾压捆机</w:t>
            </w:r>
          </w:p>
        </w:tc>
        <w:tc>
          <w:tcPr>
            <w:tcW w:w="1139"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0.7—1.2m</w:t>
            </w:r>
            <w:r w:rsidRPr="00AF6046">
              <w:rPr>
                <w:rFonts w:ascii="Arial" w:eastAsia="宋体" w:hAnsi="Arial" w:cs="Arial"/>
                <w:kern w:val="0"/>
                <w:sz w:val="20"/>
                <w:szCs w:val="20"/>
              </w:rPr>
              <w:t>捡拾压捆机</w:t>
            </w:r>
          </w:p>
        </w:tc>
        <w:tc>
          <w:tcPr>
            <w:tcW w:w="1106"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9YK-8070</w:t>
            </w:r>
          </w:p>
        </w:tc>
        <w:tc>
          <w:tcPr>
            <w:tcW w:w="1930"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山东一能九信农牧装备有限公司</w:t>
            </w:r>
          </w:p>
        </w:tc>
        <w:tc>
          <w:tcPr>
            <w:tcW w:w="1984"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敦化市金大地农业机械有限公司</w:t>
            </w:r>
            <w:r w:rsidRPr="00AF6046">
              <w:rPr>
                <w:rFonts w:ascii="Arial" w:eastAsia="宋体" w:hAnsi="Arial" w:cs="Arial"/>
                <w:kern w:val="0"/>
                <w:sz w:val="20"/>
                <w:szCs w:val="20"/>
              </w:rPr>
              <w:t>(</w:t>
            </w:r>
            <w:r w:rsidRPr="00AF6046">
              <w:rPr>
                <w:rFonts w:ascii="Arial" w:eastAsia="宋体" w:hAnsi="Arial" w:cs="Arial"/>
                <w:kern w:val="0"/>
                <w:sz w:val="20"/>
                <w:szCs w:val="20"/>
              </w:rPr>
              <w:t>经销商</w:t>
            </w:r>
            <w:r w:rsidRPr="00AF6046">
              <w:rPr>
                <w:rFonts w:ascii="Arial" w:eastAsia="宋体" w:hAnsi="Arial" w:cs="Arial"/>
                <w:kern w:val="0"/>
                <w:sz w:val="20"/>
                <w:szCs w:val="20"/>
              </w:rPr>
              <w:t>)</w:t>
            </w:r>
          </w:p>
        </w:tc>
        <w:tc>
          <w:tcPr>
            <w:tcW w:w="709"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center"/>
              <w:rPr>
                <w:rFonts w:ascii="Arial" w:eastAsia="宋体" w:hAnsi="Arial" w:cs="Arial"/>
                <w:kern w:val="0"/>
                <w:sz w:val="20"/>
                <w:szCs w:val="20"/>
              </w:rPr>
            </w:pPr>
            <w:r w:rsidRPr="00AF6046">
              <w:rPr>
                <w:rFonts w:ascii="Arial" w:eastAsia="宋体" w:hAnsi="Arial" w:cs="Arial"/>
                <w:kern w:val="0"/>
                <w:sz w:val="20"/>
                <w:szCs w:val="20"/>
              </w:rPr>
              <w:t>1</w:t>
            </w:r>
          </w:p>
        </w:tc>
        <w:tc>
          <w:tcPr>
            <w:tcW w:w="992"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9700.00</w:t>
            </w:r>
          </w:p>
        </w:tc>
        <w:tc>
          <w:tcPr>
            <w:tcW w:w="851"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27495.00</w:t>
            </w:r>
          </w:p>
        </w:tc>
        <w:tc>
          <w:tcPr>
            <w:tcW w:w="708"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已结算</w:t>
            </w:r>
          </w:p>
        </w:tc>
      </w:tr>
      <w:tr w:rsidR="00AF6046" w:rsidRPr="00AF6046" w:rsidTr="00AF6046">
        <w:trPr>
          <w:trHeight w:val="102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刘斌</w:t>
            </w:r>
          </w:p>
        </w:tc>
        <w:tc>
          <w:tcPr>
            <w:tcW w:w="1323"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222403197009034617</w:t>
            </w:r>
          </w:p>
        </w:tc>
        <w:tc>
          <w:tcPr>
            <w:tcW w:w="1418"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吉林省敦化市江南镇长益村一组</w:t>
            </w:r>
          </w:p>
        </w:tc>
        <w:tc>
          <w:tcPr>
            <w:tcW w:w="1070"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捡拾压捆机</w:t>
            </w:r>
          </w:p>
        </w:tc>
        <w:tc>
          <w:tcPr>
            <w:tcW w:w="1139"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0.7—1.2m</w:t>
            </w:r>
            <w:r w:rsidRPr="00AF6046">
              <w:rPr>
                <w:rFonts w:ascii="Arial" w:eastAsia="宋体" w:hAnsi="Arial" w:cs="Arial"/>
                <w:kern w:val="0"/>
                <w:sz w:val="20"/>
                <w:szCs w:val="20"/>
              </w:rPr>
              <w:t>捡拾压捆机</w:t>
            </w:r>
          </w:p>
        </w:tc>
        <w:tc>
          <w:tcPr>
            <w:tcW w:w="1106"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9YK-8070</w:t>
            </w:r>
          </w:p>
        </w:tc>
        <w:tc>
          <w:tcPr>
            <w:tcW w:w="1930"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山东一能九信农牧装备有限公司</w:t>
            </w:r>
          </w:p>
        </w:tc>
        <w:tc>
          <w:tcPr>
            <w:tcW w:w="1984"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敦化市金大地农业机械有限公司</w:t>
            </w:r>
            <w:r w:rsidRPr="00AF6046">
              <w:rPr>
                <w:rFonts w:ascii="Arial" w:eastAsia="宋体" w:hAnsi="Arial" w:cs="Arial"/>
                <w:kern w:val="0"/>
                <w:sz w:val="20"/>
                <w:szCs w:val="20"/>
              </w:rPr>
              <w:t>(</w:t>
            </w:r>
            <w:r w:rsidRPr="00AF6046">
              <w:rPr>
                <w:rFonts w:ascii="Arial" w:eastAsia="宋体" w:hAnsi="Arial" w:cs="Arial"/>
                <w:kern w:val="0"/>
                <w:sz w:val="20"/>
                <w:szCs w:val="20"/>
              </w:rPr>
              <w:t>经销商</w:t>
            </w:r>
            <w:r w:rsidRPr="00AF6046">
              <w:rPr>
                <w:rFonts w:ascii="Arial" w:eastAsia="宋体" w:hAnsi="Arial" w:cs="Arial"/>
                <w:kern w:val="0"/>
                <w:sz w:val="20"/>
                <w:szCs w:val="20"/>
              </w:rPr>
              <w:t>)</w:t>
            </w:r>
          </w:p>
        </w:tc>
        <w:tc>
          <w:tcPr>
            <w:tcW w:w="709"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center"/>
              <w:rPr>
                <w:rFonts w:ascii="Arial" w:eastAsia="宋体" w:hAnsi="Arial" w:cs="Arial"/>
                <w:kern w:val="0"/>
                <w:sz w:val="20"/>
                <w:szCs w:val="20"/>
              </w:rPr>
            </w:pPr>
            <w:r w:rsidRPr="00AF6046">
              <w:rPr>
                <w:rFonts w:ascii="Arial" w:eastAsia="宋体" w:hAnsi="Arial" w:cs="Arial"/>
                <w:kern w:val="0"/>
                <w:sz w:val="20"/>
                <w:szCs w:val="20"/>
              </w:rPr>
              <w:t>1</w:t>
            </w:r>
          </w:p>
        </w:tc>
        <w:tc>
          <w:tcPr>
            <w:tcW w:w="992"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9700.00</w:t>
            </w:r>
          </w:p>
        </w:tc>
        <w:tc>
          <w:tcPr>
            <w:tcW w:w="851"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22600.00</w:t>
            </w:r>
          </w:p>
        </w:tc>
        <w:tc>
          <w:tcPr>
            <w:tcW w:w="708"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已结算</w:t>
            </w:r>
          </w:p>
        </w:tc>
      </w:tr>
      <w:tr w:rsidR="00AF6046" w:rsidRPr="00AF6046" w:rsidTr="00AF6046">
        <w:trPr>
          <w:trHeight w:val="102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李秀颜</w:t>
            </w:r>
          </w:p>
        </w:tc>
        <w:tc>
          <w:tcPr>
            <w:tcW w:w="1323"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222406198105060915</w:t>
            </w:r>
          </w:p>
        </w:tc>
        <w:tc>
          <w:tcPr>
            <w:tcW w:w="1418"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吉林省和龙市八家子镇河南村五组</w:t>
            </w:r>
          </w:p>
        </w:tc>
        <w:tc>
          <w:tcPr>
            <w:tcW w:w="1070"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捡拾压捆机</w:t>
            </w:r>
          </w:p>
        </w:tc>
        <w:tc>
          <w:tcPr>
            <w:tcW w:w="1139"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0.7—1.2m</w:t>
            </w:r>
            <w:r w:rsidRPr="00AF6046">
              <w:rPr>
                <w:rFonts w:ascii="Arial" w:eastAsia="宋体" w:hAnsi="Arial" w:cs="Arial"/>
                <w:kern w:val="0"/>
                <w:sz w:val="20"/>
                <w:szCs w:val="20"/>
              </w:rPr>
              <w:t>捡拾压捆机</w:t>
            </w:r>
          </w:p>
        </w:tc>
        <w:tc>
          <w:tcPr>
            <w:tcW w:w="1106"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9YK-8070</w:t>
            </w:r>
          </w:p>
        </w:tc>
        <w:tc>
          <w:tcPr>
            <w:tcW w:w="1930"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山东一能九信农牧装备有限公司</w:t>
            </w:r>
          </w:p>
        </w:tc>
        <w:tc>
          <w:tcPr>
            <w:tcW w:w="1984"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敦化市金大地农业机械有限公司</w:t>
            </w:r>
            <w:r w:rsidRPr="00AF6046">
              <w:rPr>
                <w:rFonts w:ascii="Arial" w:eastAsia="宋体" w:hAnsi="Arial" w:cs="Arial"/>
                <w:kern w:val="0"/>
                <w:sz w:val="20"/>
                <w:szCs w:val="20"/>
              </w:rPr>
              <w:t>(</w:t>
            </w:r>
            <w:r w:rsidRPr="00AF6046">
              <w:rPr>
                <w:rFonts w:ascii="Arial" w:eastAsia="宋体" w:hAnsi="Arial" w:cs="Arial"/>
                <w:kern w:val="0"/>
                <w:sz w:val="20"/>
                <w:szCs w:val="20"/>
              </w:rPr>
              <w:t>经销商</w:t>
            </w:r>
            <w:r w:rsidRPr="00AF6046">
              <w:rPr>
                <w:rFonts w:ascii="Arial" w:eastAsia="宋体" w:hAnsi="Arial" w:cs="Arial"/>
                <w:kern w:val="0"/>
                <w:sz w:val="20"/>
                <w:szCs w:val="20"/>
              </w:rPr>
              <w:t>)</w:t>
            </w:r>
          </w:p>
        </w:tc>
        <w:tc>
          <w:tcPr>
            <w:tcW w:w="709"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center"/>
              <w:rPr>
                <w:rFonts w:ascii="Arial" w:eastAsia="宋体" w:hAnsi="Arial" w:cs="Arial"/>
                <w:kern w:val="0"/>
                <w:sz w:val="20"/>
                <w:szCs w:val="20"/>
              </w:rPr>
            </w:pPr>
            <w:r w:rsidRPr="00AF6046">
              <w:rPr>
                <w:rFonts w:ascii="Arial" w:eastAsia="宋体" w:hAnsi="Arial" w:cs="Arial"/>
                <w:kern w:val="0"/>
                <w:sz w:val="20"/>
                <w:szCs w:val="20"/>
              </w:rPr>
              <w:t>1</w:t>
            </w:r>
          </w:p>
        </w:tc>
        <w:tc>
          <w:tcPr>
            <w:tcW w:w="992"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9700.00</w:t>
            </w:r>
          </w:p>
        </w:tc>
        <w:tc>
          <w:tcPr>
            <w:tcW w:w="851"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22700.00</w:t>
            </w:r>
          </w:p>
        </w:tc>
        <w:tc>
          <w:tcPr>
            <w:tcW w:w="708"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已结算</w:t>
            </w:r>
          </w:p>
        </w:tc>
      </w:tr>
      <w:tr w:rsidR="00AF6046" w:rsidRPr="00AF6046" w:rsidTr="00AF6046">
        <w:trPr>
          <w:trHeight w:val="102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陈国海</w:t>
            </w:r>
          </w:p>
        </w:tc>
        <w:tc>
          <w:tcPr>
            <w:tcW w:w="1323"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222426196412302319</w:t>
            </w:r>
          </w:p>
        </w:tc>
        <w:tc>
          <w:tcPr>
            <w:tcW w:w="1418"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吉林省安图县明月镇奉阳村一组</w:t>
            </w:r>
          </w:p>
        </w:tc>
        <w:tc>
          <w:tcPr>
            <w:tcW w:w="1070"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捡拾压捆机</w:t>
            </w:r>
          </w:p>
        </w:tc>
        <w:tc>
          <w:tcPr>
            <w:tcW w:w="1139"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0.7—1.2m</w:t>
            </w:r>
            <w:r w:rsidRPr="00AF6046">
              <w:rPr>
                <w:rFonts w:ascii="Arial" w:eastAsia="宋体" w:hAnsi="Arial" w:cs="Arial"/>
                <w:kern w:val="0"/>
                <w:sz w:val="20"/>
                <w:szCs w:val="20"/>
              </w:rPr>
              <w:t>捡拾压捆机</w:t>
            </w:r>
          </w:p>
        </w:tc>
        <w:tc>
          <w:tcPr>
            <w:tcW w:w="1106"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9YK-8070</w:t>
            </w:r>
          </w:p>
        </w:tc>
        <w:tc>
          <w:tcPr>
            <w:tcW w:w="1930"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山东一能九信农牧装备有限公司</w:t>
            </w:r>
          </w:p>
        </w:tc>
        <w:tc>
          <w:tcPr>
            <w:tcW w:w="1984"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敦化市金大地农业机械有限公司</w:t>
            </w:r>
            <w:r w:rsidRPr="00AF6046">
              <w:rPr>
                <w:rFonts w:ascii="Arial" w:eastAsia="宋体" w:hAnsi="Arial" w:cs="Arial"/>
                <w:kern w:val="0"/>
                <w:sz w:val="20"/>
                <w:szCs w:val="20"/>
              </w:rPr>
              <w:t>(</w:t>
            </w:r>
            <w:r w:rsidRPr="00AF6046">
              <w:rPr>
                <w:rFonts w:ascii="Arial" w:eastAsia="宋体" w:hAnsi="Arial" w:cs="Arial"/>
                <w:kern w:val="0"/>
                <w:sz w:val="20"/>
                <w:szCs w:val="20"/>
              </w:rPr>
              <w:t>经销商</w:t>
            </w:r>
            <w:r w:rsidRPr="00AF6046">
              <w:rPr>
                <w:rFonts w:ascii="Arial" w:eastAsia="宋体" w:hAnsi="Arial" w:cs="Arial"/>
                <w:kern w:val="0"/>
                <w:sz w:val="20"/>
                <w:szCs w:val="20"/>
              </w:rPr>
              <w:t>)</w:t>
            </w:r>
          </w:p>
        </w:tc>
        <w:tc>
          <w:tcPr>
            <w:tcW w:w="709"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center"/>
              <w:rPr>
                <w:rFonts w:ascii="Arial" w:eastAsia="宋体" w:hAnsi="Arial" w:cs="Arial"/>
                <w:kern w:val="0"/>
                <w:sz w:val="20"/>
                <w:szCs w:val="20"/>
              </w:rPr>
            </w:pPr>
            <w:r w:rsidRPr="00AF6046">
              <w:rPr>
                <w:rFonts w:ascii="Arial" w:eastAsia="宋体" w:hAnsi="Arial" w:cs="Arial"/>
                <w:kern w:val="0"/>
                <w:sz w:val="20"/>
                <w:szCs w:val="20"/>
              </w:rPr>
              <w:t>1</w:t>
            </w:r>
          </w:p>
        </w:tc>
        <w:tc>
          <w:tcPr>
            <w:tcW w:w="992"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9700.00</w:t>
            </w:r>
          </w:p>
        </w:tc>
        <w:tc>
          <w:tcPr>
            <w:tcW w:w="851"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23500.00</w:t>
            </w:r>
          </w:p>
        </w:tc>
        <w:tc>
          <w:tcPr>
            <w:tcW w:w="708" w:type="dxa"/>
            <w:tcBorders>
              <w:top w:val="nil"/>
              <w:left w:val="nil"/>
              <w:bottom w:val="single" w:sz="4" w:space="0" w:color="auto"/>
              <w:right w:val="single" w:sz="4" w:space="0" w:color="auto"/>
            </w:tcBorders>
            <w:shd w:val="clear" w:color="auto" w:fill="auto"/>
            <w:vAlign w:val="center"/>
            <w:hideMark/>
          </w:tcPr>
          <w:p w:rsidR="00AF6046" w:rsidRPr="00AF6046" w:rsidRDefault="00AF6046" w:rsidP="00AF6046">
            <w:pPr>
              <w:widowControl/>
              <w:jc w:val="left"/>
              <w:rPr>
                <w:rFonts w:ascii="Arial" w:eastAsia="宋体" w:hAnsi="Arial" w:cs="Arial"/>
                <w:kern w:val="0"/>
                <w:sz w:val="20"/>
                <w:szCs w:val="20"/>
              </w:rPr>
            </w:pPr>
            <w:r w:rsidRPr="00AF6046">
              <w:rPr>
                <w:rFonts w:ascii="Arial" w:eastAsia="宋体" w:hAnsi="Arial" w:cs="Arial"/>
                <w:kern w:val="0"/>
                <w:sz w:val="20"/>
                <w:szCs w:val="20"/>
              </w:rPr>
              <w:t>已结算</w:t>
            </w:r>
          </w:p>
        </w:tc>
      </w:tr>
    </w:tbl>
    <w:p w:rsidR="00AF6046" w:rsidRDefault="00AF6046" w:rsidP="00AF6046">
      <w:pPr>
        <w:rPr>
          <w:rFonts w:ascii="仿宋" w:eastAsia="仿宋" w:hAnsi="仿宋"/>
          <w:sz w:val="32"/>
          <w:szCs w:val="32"/>
        </w:rPr>
      </w:pPr>
    </w:p>
    <w:p w:rsidR="00AF6046" w:rsidRPr="00AF6046" w:rsidRDefault="00AF6046" w:rsidP="00AF6046">
      <w:pPr>
        <w:rPr>
          <w:rFonts w:ascii="仿宋" w:eastAsia="仿宋" w:hAnsi="仿宋"/>
          <w:sz w:val="32"/>
          <w:szCs w:val="32"/>
        </w:rPr>
      </w:pPr>
    </w:p>
    <w:p w:rsidR="00D85102" w:rsidRPr="00AF6046" w:rsidRDefault="00D85102">
      <w:pPr>
        <w:rPr>
          <w:rFonts w:ascii="仿宋" w:eastAsia="仿宋" w:hAnsi="仿宋"/>
          <w:sz w:val="32"/>
          <w:szCs w:val="32"/>
        </w:rPr>
      </w:pPr>
    </w:p>
    <w:sectPr w:rsidR="00D85102" w:rsidRPr="00AF6046" w:rsidSect="00AF6046">
      <w:pgSz w:w="16838" w:h="11906" w:orient="landscape" w:code="9"/>
      <w:pgMar w:top="1797" w:right="1440" w:bottom="1797" w:left="144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23B4D" w:rsidRDefault="00F23B4D" w:rsidP="00912DC1">
      <w:r>
        <w:separator/>
      </w:r>
    </w:p>
  </w:endnote>
  <w:endnote w:type="continuationSeparator" w:id="1">
    <w:p w:rsidR="00F23B4D" w:rsidRDefault="00F23B4D" w:rsidP="00912DC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Arial Unicode MS"/>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23B4D" w:rsidRDefault="00F23B4D" w:rsidP="00912DC1">
      <w:r>
        <w:separator/>
      </w:r>
    </w:p>
  </w:footnote>
  <w:footnote w:type="continuationSeparator" w:id="1">
    <w:p w:rsidR="00F23B4D" w:rsidRDefault="00F23B4D" w:rsidP="00912DC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63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97CBB"/>
    <w:rsid w:val="002C4D33"/>
    <w:rsid w:val="00327EE0"/>
    <w:rsid w:val="00335BDE"/>
    <w:rsid w:val="00457302"/>
    <w:rsid w:val="00497CBB"/>
    <w:rsid w:val="00711FE7"/>
    <w:rsid w:val="0090524E"/>
    <w:rsid w:val="00912DC1"/>
    <w:rsid w:val="009C4BF9"/>
    <w:rsid w:val="00AF6046"/>
    <w:rsid w:val="00B30484"/>
    <w:rsid w:val="00C51121"/>
    <w:rsid w:val="00CC6A0C"/>
    <w:rsid w:val="00CD7B43"/>
    <w:rsid w:val="00CE62BE"/>
    <w:rsid w:val="00D23ACD"/>
    <w:rsid w:val="00D646C5"/>
    <w:rsid w:val="00D85102"/>
    <w:rsid w:val="00D9413D"/>
    <w:rsid w:val="00ED5239"/>
    <w:rsid w:val="00F23B4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4D3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AF6046"/>
    <w:pPr>
      <w:ind w:leftChars="2500" w:left="100"/>
    </w:pPr>
  </w:style>
  <w:style w:type="character" w:customStyle="1" w:styleId="Char">
    <w:name w:val="日期 Char"/>
    <w:basedOn w:val="a0"/>
    <w:link w:val="a3"/>
    <w:uiPriority w:val="99"/>
    <w:semiHidden/>
    <w:rsid w:val="00AF6046"/>
  </w:style>
  <w:style w:type="paragraph" w:styleId="a4">
    <w:name w:val="header"/>
    <w:basedOn w:val="a"/>
    <w:link w:val="Char0"/>
    <w:uiPriority w:val="99"/>
    <w:semiHidden/>
    <w:unhideWhenUsed/>
    <w:rsid w:val="00912DC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912DC1"/>
    <w:rPr>
      <w:sz w:val="18"/>
      <w:szCs w:val="18"/>
    </w:rPr>
  </w:style>
  <w:style w:type="paragraph" w:styleId="a5">
    <w:name w:val="footer"/>
    <w:basedOn w:val="a"/>
    <w:link w:val="Char1"/>
    <w:uiPriority w:val="99"/>
    <w:semiHidden/>
    <w:unhideWhenUsed/>
    <w:rsid w:val="00912DC1"/>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912DC1"/>
    <w:rPr>
      <w:sz w:val="18"/>
      <w:szCs w:val="18"/>
    </w:rPr>
  </w:style>
</w:styles>
</file>

<file path=word/webSettings.xml><?xml version="1.0" encoding="utf-8"?>
<w:webSettings xmlns:r="http://schemas.openxmlformats.org/officeDocument/2006/relationships" xmlns:w="http://schemas.openxmlformats.org/wordprocessingml/2006/main">
  <w:divs>
    <w:div w:id="77136032">
      <w:bodyDiv w:val="1"/>
      <w:marLeft w:val="0"/>
      <w:marRight w:val="0"/>
      <w:marTop w:val="0"/>
      <w:marBottom w:val="0"/>
      <w:divBdr>
        <w:top w:val="none" w:sz="0" w:space="0" w:color="auto"/>
        <w:left w:val="none" w:sz="0" w:space="0" w:color="auto"/>
        <w:bottom w:val="none" w:sz="0" w:space="0" w:color="auto"/>
        <w:right w:val="none" w:sz="0" w:space="0" w:color="auto"/>
      </w:divBdr>
    </w:div>
    <w:div w:id="640353852">
      <w:bodyDiv w:val="1"/>
      <w:marLeft w:val="0"/>
      <w:marRight w:val="0"/>
      <w:marTop w:val="0"/>
      <w:marBottom w:val="0"/>
      <w:divBdr>
        <w:top w:val="none" w:sz="0" w:space="0" w:color="auto"/>
        <w:left w:val="none" w:sz="0" w:space="0" w:color="auto"/>
        <w:bottom w:val="none" w:sz="0" w:space="0" w:color="auto"/>
        <w:right w:val="none" w:sz="0" w:space="0" w:color="auto"/>
      </w:divBdr>
    </w:div>
    <w:div w:id="846749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216</Words>
  <Characters>1236</Characters>
  <Application>Microsoft Office Word</Application>
  <DocSecurity>0</DocSecurity>
  <Lines>10</Lines>
  <Paragraphs>2</Paragraphs>
  <ScaleCrop>false</ScaleCrop>
  <Company>微软中国</Company>
  <LinksUpToDate>false</LinksUpToDate>
  <CharactersWithSpaces>1450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9</cp:revision>
  <cp:lastPrinted>2016-01-13T03:12:00Z</cp:lastPrinted>
  <dcterms:created xsi:type="dcterms:W3CDTF">2016-01-12T07:45:00Z</dcterms:created>
  <dcterms:modified xsi:type="dcterms:W3CDTF">2016-01-14T02:16:00Z</dcterms:modified>
</cp:coreProperties>
</file>