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5D30" w:rsidRDefault="00C35D30" w:rsidP="00C35D30">
      <w:pPr>
        <w:pStyle w:val="NewNewNewNewNewNewNewNewNewNewNewNewNewNewNewNewNewNewNewNewNewNewNewNewNewNewNewNewNewNewNewNewNewNewNewNewNewNewNewNewNewNewNewNewNewNewNewNewNewNewNewNewNewNewNewNewNewNewNewNewNewNewNe"/>
        <w:spacing w:line="360" w:lineRule="auto"/>
        <w:jc w:val="left"/>
        <w:rPr>
          <w:rFonts w:ascii="仿宋" w:eastAsia="仿宋" w:hAnsi="仿宋"/>
          <w:sz w:val="32"/>
          <w:szCs w:val="32"/>
        </w:rPr>
      </w:pPr>
      <w:r>
        <w:rPr>
          <w:rFonts w:ascii="仿宋" w:eastAsia="仿宋" w:hAnsi="仿宋" w:hint="eastAsia"/>
          <w:sz w:val="32"/>
          <w:szCs w:val="32"/>
        </w:rPr>
        <w:t>附件1：</w:t>
      </w:r>
    </w:p>
    <w:p w:rsidR="00C35D30" w:rsidRDefault="00C35D30" w:rsidP="00C35D30">
      <w:pPr>
        <w:spacing w:line="640" w:lineRule="exact"/>
        <w:jc w:val="center"/>
        <w:rPr>
          <w:rFonts w:ascii="仿宋" w:eastAsia="仿宋" w:hAnsi="仿宋" w:hint="eastAsia"/>
          <w:sz w:val="32"/>
          <w:szCs w:val="32"/>
        </w:rPr>
      </w:pPr>
      <w:r>
        <w:rPr>
          <w:rFonts w:ascii="仿宋" w:eastAsia="仿宋" w:hAnsi="仿宋" w:hint="eastAsia"/>
          <w:sz w:val="32"/>
          <w:szCs w:val="32"/>
        </w:rPr>
        <w:t>2018年吉林省全程机械化新型农业经营</w:t>
      </w:r>
    </w:p>
    <w:p w:rsidR="00C35D30" w:rsidRDefault="00C35D30" w:rsidP="00C35D30">
      <w:pPr>
        <w:spacing w:line="640" w:lineRule="exact"/>
        <w:jc w:val="center"/>
        <w:rPr>
          <w:rFonts w:ascii="仿宋" w:eastAsia="仿宋" w:hAnsi="仿宋" w:hint="eastAsia"/>
          <w:sz w:val="32"/>
          <w:szCs w:val="32"/>
        </w:rPr>
      </w:pPr>
      <w:r>
        <w:rPr>
          <w:rFonts w:ascii="仿宋" w:eastAsia="仿宋" w:hAnsi="仿宋" w:hint="eastAsia"/>
          <w:sz w:val="32"/>
          <w:szCs w:val="32"/>
        </w:rPr>
        <w:t xml:space="preserve">主体农机装备建设机具配置表 </w:t>
      </w:r>
    </w:p>
    <w:tbl>
      <w:tblPr>
        <w:tblW w:w="8330" w:type="dxa"/>
        <w:jc w:val="center"/>
        <w:tblLayout w:type="fixed"/>
        <w:tblLook w:val="04A0"/>
      </w:tblPr>
      <w:tblGrid>
        <w:gridCol w:w="444"/>
        <w:gridCol w:w="2330"/>
        <w:gridCol w:w="2579"/>
        <w:gridCol w:w="2410"/>
        <w:gridCol w:w="567"/>
      </w:tblGrid>
      <w:tr w:rsidR="00C35D30" w:rsidTr="00C35D30">
        <w:trPr>
          <w:trHeight w:val="370"/>
          <w:jc w:val="center"/>
        </w:trPr>
        <w:tc>
          <w:tcPr>
            <w:tcW w:w="444" w:type="dxa"/>
            <w:vMerge w:val="restart"/>
            <w:tcBorders>
              <w:top w:val="single" w:sz="12" w:space="0" w:color="auto"/>
              <w:left w:val="single" w:sz="12" w:space="0" w:color="auto"/>
              <w:bottom w:val="single" w:sz="6" w:space="0" w:color="auto"/>
              <w:right w:val="single" w:sz="6"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土地</w:t>
            </w:r>
          </w:p>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类型</w:t>
            </w:r>
          </w:p>
        </w:tc>
        <w:tc>
          <w:tcPr>
            <w:tcW w:w="2330" w:type="dxa"/>
            <w:vMerge w:val="restart"/>
            <w:tcBorders>
              <w:top w:val="single" w:sz="12" w:space="0" w:color="auto"/>
              <w:left w:val="single" w:sz="6" w:space="0" w:color="auto"/>
              <w:bottom w:val="single" w:sz="6" w:space="0" w:color="auto"/>
              <w:right w:val="single" w:sz="6"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配置类型</w:t>
            </w:r>
          </w:p>
        </w:tc>
        <w:tc>
          <w:tcPr>
            <w:tcW w:w="4989" w:type="dxa"/>
            <w:gridSpan w:val="2"/>
            <w:tcBorders>
              <w:top w:val="single" w:sz="12" w:space="0" w:color="auto"/>
              <w:left w:val="single" w:sz="6" w:space="0" w:color="auto"/>
              <w:bottom w:val="single" w:sz="6" w:space="0" w:color="auto"/>
              <w:right w:val="single" w:sz="12"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配置数量（台/套）</w:t>
            </w:r>
          </w:p>
        </w:tc>
        <w:tc>
          <w:tcPr>
            <w:tcW w:w="567" w:type="dxa"/>
            <w:vMerge w:val="restart"/>
            <w:tcBorders>
              <w:top w:val="single" w:sz="12" w:space="0" w:color="auto"/>
              <w:left w:val="nil"/>
              <w:bottom w:val="single" w:sz="6" w:space="0" w:color="auto"/>
              <w:right w:val="single" w:sz="12"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机械类别</w:t>
            </w:r>
          </w:p>
        </w:tc>
      </w:tr>
      <w:tr w:rsidR="00C35D30" w:rsidTr="00C35D30">
        <w:trPr>
          <w:trHeight w:val="803"/>
          <w:jc w:val="center"/>
        </w:trPr>
        <w:tc>
          <w:tcPr>
            <w:tcW w:w="444" w:type="dxa"/>
            <w:vMerge/>
            <w:tcBorders>
              <w:top w:val="single" w:sz="12" w:space="0" w:color="auto"/>
              <w:left w:val="single" w:sz="12" w:space="0" w:color="auto"/>
              <w:bottom w:val="single" w:sz="6" w:space="0" w:color="auto"/>
              <w:right w:val="single" w:sz="6" w:space="0" w:color="auto"/>
            </w:tcBorders>
            <w:vAlign w:val="center"/>
            <w:hideMark/>
          </w:tcPr>
          <w:p w:rsidR="00C35D30" w:rsidRDefault="00C35D30">
            <w:pPr>
              <w:widowControl/>
              <w:jc w:val="left"/>
              <w:rPr>
                <w:rFonts w:ascii="宋体" w:hAnsi="宋体"/>
                <w:color w:val="000000"/>
                <w:kern w:val="0"/>
                <w:sz w:val="18"/>
                <w:szCs w:val="18"/>
              </w:rPr>
            </w:pPr>
          </w:p>
        </w:tc>
        <w:tc>
          <w:tcPr>
            <w:tcW w:w="2330" w:type="dxa"/>
            <w:vMerge/>
            <w:tcBorders>
              <w:top w:val="single" w:sz="12" w:space="0" w:color="auto"/>
              <w:left w:val="single" w:sz="6" w:space="0" w:color="auto"/>
              <w:bottom w:val="single" w:sz="6" w:space="0" w:color="auto"/>
              <w:right w:val="single" w:sz="6" w:space="0" w:color="auto"/>
            </w:tcBorders>
            <w:vAlign w:val="center"/>
            <w:hideMark/>
          </w:tcPr>
          <w:p w:rsidR="00C35D30" w:rsidRDefault="00C35D30">
            <w:pPr>
              <w:widowControl/>
              <w:jc w:val="left"/>
              <w:rPr>
                <w:rFonts w:ascii="宋体" w:hAnsi="宋体"/>
                <w:color w:val="000000"/>
                <w:kern w:val="0"/>
                <w:sz w:val="18"/>
                <w:szCs w:val="18"/>
              </w:rPr>
            </w:pPr>
          </w:p>
        </w:tc>
        <w:tc>
          <w:tcPr>
            <w:tcW w:w="2579" w:type="dxa"/>
            <w:tcBorders>
              <w:top w:val="single" w:sz="6" w:space="0" w:color="auto"/>
              <w:left w:val="single" w:sz="6" w:space="0" w:color="auto"/>
              <w:bottom w:val="single" w:sz="12" w:space="0" w:color="auto"/>
              <w:right w:val="single" w:sz="6"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早田1500亩-5000亩</w:t>
            </w:r>
          </w:p>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水田1200亩-4500亩</w:t>
            </w:r>
          </w:p>
        </w:tc>
        <w:tc>
          <w:tcPr>
            <w:tcW w:w="2410" w:type="dxa"/>
            <w:tcBorders>
              <w:top w:val="single" w:sz="6" w:space="0" w:color="auto"/>
              <w:left w:val="single" w:sz="6" w:space="0" w:color="auto"/>
              <w:bottom w:val="single" w:sz="12" w:space="0" w:color="auto"/>
              <w:right w:val="single" w:sz="12"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早田5000亩及以上</w:t>
            </w:r>
          </w:p>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水田4500亩及以上</w:t>
            </w:r>
          </w:p>
        </w:tc>
        <w:tc>
          <w:tcPr>
            <w:tcW w:w="567" w:type="dxa"/>
            <w:vMerge/>
            <w:tcBorders>
              <w:top w:val="single" w:sz="12" w:space="0" w:color="auto"/>
              <w:left w:val="nil"/>
              <w:bottom w:val="single" w:sz="6" w:space="0" w:color="auto"/>
              <w:right w:val="single" w:sz="12" w:space="0" w:color="auto"/>
            </w:tcBorders>
            <w:vAlign w:val="center"/>
            <w:hideMark/>
          </w:tcPr>
          <w:p w:rsidR="00C35D30" w:rsidRDefault="00C35D30">
            <w:pPr>
              <w:widowControl/>
              <w:jc w:val="left"/>
              <w:rPr>
                <w:rFonts w:ascii="宋体" w:hAnsi="宋体"/>
                <w:color w:val="000000"/>
                <w:kern w:val="0"/>
                <w:sz w:val="18"/>
                <w:szCs w:val="18"/>
              </w:rPr>
            </w:pPr>
          </w:p>
        </w:tc>
      </w:tr>
      <w:tr w:rsidR="00C35D30" w:rsidTr="00C35D30">
        <w:trPr>
          <w:trHeight w:val="389"/>
          <w:jc w:val="center"/>
        </w:trPr>
        <w:tc>
          <w:tcPr>
            <w:tcW w:w="444" w:type="dxa"/>
            <w:vMerge w:val="restart"/>
            <w:tcBorders>
              <w:top w:val="nil"/>
              <w:left w:val="single" w:sz="12" w:space="0" w:color="auto"/>
              <w:bottom w:val="single" w:sz="12" w:space="0" w:color="auto"/>
              <w:right w:val="single" w:sz="12"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旱田</w:t>
            </w:r>
          </w:p>
        </w:tc>
        <w:tc>
          <w:tcPr>
            <w:tcW w:w="2330" w:type="dxa"/>
            <w:tcBorders>
              <w:top w:val="single" w:sz="12" w:space="0" w:color="auto"/>
              <w:left w:val="nil"/>
              <w:bottom w:val="single" w:sz="6" w:space="0" w:color="auto"/>
              <w:right w:val="single" w:sz="6"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4铲及以上深松机</w:t>
            </w:r>
          </w:p>
        </w:tc>
        <w:tc>
          <w:tcPr>
            <w:tcW w:w="2579" w:type="dxa"/>
            <w:tcBorders>
              <w:top w:val="single" w:sz="12" w:space="0" w:color="auto"/>
              <w:left w:val="single" w:sz="6" w:space="0" w:color="auto"/>
              <w:bottom w:val="single" w:sz="6" w:space="0" w:color="auto"/>
              <w:right w:val="single" w:sz="6"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2</w:t>
            </w:r>
          </w:p>
        </w:tc>
        <w:tc>
          <w:tcPr>
            <w:tcW w:w="2410" w:type="dxa"/>
            <w:tcBorders>
              <w:top w:val="single" w:sz="12" w:space="0" w:color="auto"/>
              <w:left w:val="single" w:sz="6" w:space="0" w:color="auto"/>
              <w:bottom w:val="single" w:sz="6" w:space="0" w:color="auto"/>
              <w:right w:val="single" w:sz="12"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4</w:t>
            </w:r>
          </w:p>
        </w:tc>
        <w:tc>
          <w:tcPr>
            <w:tcW w:w="567" w:type="dxa"/>
            <w:vMerge w:val="restart"/>
            <w:tcBorders>
              <w:top w:val="nil"/>
              <w:left w:val="nil"/>
              <w:bottom w:val="single" w:sz="12" w:space="0" w:color="auto"/>
              <w:right w:val="single" w:sz="12" w:space="0" w:color="auto"/>
            </w:tcBorders>
            <w:vAlign w:val="center"/>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必配</w:t>
            </w:r>
          </w:p>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p>
        </w:tc>
      </w:tr>
      <w:tr w:rsidR="00C35D30" w:rsidTr="00C35D30">
        <w:trPr>
          <w:trHeight w:val="395"/>
          <w:jc w:val="center"/>
        </w:trPr>
        <w:tc>
          <w:tcPr>
            <w:tcW w:w="444" w:type="dxa"/>
            <w:vMerge/>
            <w:tcBorders>
              <w:top w:val="nil"/>
              <w:left w:val="single" w:sz="12" w:space="0" w:color="auto"/>
              <w:bottom w:val="single" w:sz="12" w:space="0" w:color="auto"/>
              <w:right w:val="single" w:sz="12" w:space="0" w:color="auto"/>
            </w:tcBorders>
            <w:vAlign w:val="center"/>
            <w:hideMark/>
          </w:tcPr>
          <w:p w:rsidR="00C35D30" w:rsidRDefault="00C35D30">
            <w:pPr>
              <w:widowControl/>
              <w:jc w:val="left"/>
              <w:rPr>
                <w:rFonts w:ascii="宋体" w:hAnsi="宋体"/>
                <w:color w:val="000000"/>
                <w:kern w:val="0"/>
                <w:sz w:val="18"/>
                <w:szCs w:val="18"/>
              </w:rPr>
            </w:pPr>
          </w:p>
        </w:tc>
        <w:tc>
          <w:tcPr>
            <w:tcW w:w="2330" w:type="dxa"/>
            <w:tcBorders>
              <w:top w:val="single" w:sz="6" w:space="0" w:color="auto"/>
              <w:left w:val="nil"/>
              <w:bottom w:val="single" w:sz="6" w:space="0" w:color="auto"/>
              <w:right w:val="single" w:sz="6"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4行及以上牵引式</w:t>
            </w:r>
          </w:p>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免耕播种机</w:t>
            </w:r>
          </w:p>
        </w:tc>
        <w:tc>
          <w:tcPr>
            <w:tcW w:w="2579" w:type="dxa"/>
            <w:tcBorders>
              <w:top w:val="single" w:sz="6" w:space="0" w:color="auto"/>
              <w:left w:val="single" w:sz="6" w:space="0" w:color="auto"/>
              <w:bottom w:val="single" w:sz="6" w:space="0" w:color="auto"/>
              <w:right w:val="single" w:sz="6"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2</w:t>
            </w:r>
          </w:p>
        </w:tc>
        <w:tc>
          <w:tcPr>
            <w:tcW w:w="2410" w:type="dxa"/>
            <w:tcBorders>
              <w:top w:val="single" w:sz="6" w:space="0" w:color="auto"/>
              <w:left w:val="single" w:sz="6" w:space="0" w:color="auto"/>
              <w:bottom w:val="single" w:sz="6" w:space="0" w:color="auto"/>
              <w:right w:val="single" w:sz="12"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4</w:t>
            </w:r>
          </w:p>
        </w:tc>
        <w:tc>
          <w:tcPr>
            <w:tcW w:w="567" w:type="dxa"/>
            <w:vMerge/>
            <w:tcBorders>
              <w:top w:val="nil"/>
              <w:left w:val="nil"/>
              <w:bottom w:val="single" w:sz="12" w:space="0" w:color="auto"/>
              <w:right w:val="single" w:sz="12" w:space="0" w:color="auto"/>
            </w:tcBorders>
            <w:vAlign w:val="center"/>
            <w:hideMark/>
          </w:tcPr>
          <w:p w:rsidR="00C35D30" w:rsidRDefault="00C35D30">
            <w:pPr>
              <w:widowControl/>
              <w:jc w:val="left"/>
              <w:rPr>
                <w:rFonts w:ascii="宋体" w:hAnsi="宋体"/>
                <w:color w:val="000000"/>
                <w:kern w:val="0"/>
                <w:sz w:val="18"/>
                <w:szCs w:val="18"/>
              </w:rPr>
            </w:pPr>
          </w:p>
        </w:tc>
      </w:tr>
      <w:tr w:rsidR="00C35D30" w:rsidTr="00C35D30">
        <w:trPr>
          <w:trHeight w:val="569"/>
          <w:jc w:val="center"/>
        </w:trPr>
        <w:tc>
          <w:tcPr>
            <w:tcW w:w="444" w:type="dxa"/>
            <w:vMerge/>
            <w:tcBorders>
              <w:top w:val="nil"/>
              <w:left w:val="single" w:sz="12" w:space="0" w:color="auto"/>
              <w:bottom w:val="single" w:sz="12" w:space="0" w:color="auto"/>
              <w:right w:val="single" w:sz="12" w:space="0" w:color="auto"/>
            </w:tcBorders>
            <w:vAlign w:val="center"/>
            <w:hideMark/>
          </w:tcPr>
          <w:p w:rsidR="00C35D30" w:rsidRDefault="00C35D30">
            <w:pPr>
              <w:widowControl/>
              <w:jc w:val="left"/>
              <w:rPr>
                <w:rFonts w:ascii="宋体" w:hAnsi="宋体"/>
                <w:color w:val="000000"/>
                <w:kern w:val="0"/>
                <w:sz w:val="18"/>
                <w:szCs w:val="18"/>
              </w:rPr>
            </w:pPr>
          </w:p>
        </w:tc>
        <w:tc>
          <w:tcPr>
            <w:tcW w:w="2330" w:type="dxa"/>
            <w:tcBorders>
              <w:top w:val="single" w:sz="6" w:space="0" w:color="auto"/>
              <w:left w:val="nil"/>
              <w:bottom w:val="single" w:sz="6" w:space="0" w:color="auto"/>
              <w:right w:val="single" w:sz="6"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18马力以上自走式</w:t>
            </w:r>
          </w:p>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高秆作物喷杆喷雾机</w:t>
            </w:r>
          </w:p>
        </w:tc>
        <w:tc>
          <w:tcPr>
            <w:tcW w:w="2579" w:type="dxa"/>
            <w:tcBorders>
              <w:top w:val="single" w:sz="6" w:space="0" w:color="auto"/>
              <w:left w:val="single" w:sz="6" w:space="0" w:color="auto"/>
              <w:bottom w:val="single" w:sz="6" w:space="0" w:color="auto"/>
              <w:right w:val="single" w:sz="6"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1</w:t>
            </w:r>
          </w:p>
        </w:tc>
        <w:tc>
          <w:tcPr>
            <w:tcW w:w="2410" w:type="dxa"/>
            <w:tcBorders>
              <w:top w:val="single" w:sz="6" w:space="0" w:color="auto"/>
              <w:left w:val="single" w:sz="6" w:space="0" w:color="auto"/>
              <w:bottom w:val="single" w:sz="6" w:space="0" w:color="auto"/>
              <w:right w:val="single" w:sz="12"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2</w:t>
            </w:r>
          </w:p>
        </w:tc>
        <w:tc>
          <w:tcPr>
            <w:tcW w:w="567" w:type="dxa"/>
            <w:vMerge/>
            <w:tcBorders>
              <w:top w:val="nil"/>
              <w:left w:val="nil"/>
              <w:bottom w:val="single" w:sz="12" w:space="0" w:color="auto"/>
              <w:right w:val="single" w:sz="12" w:space="0" w:color="auto"/>
            </w:tcBorders>
            <w:vAlign w:val="center"/>
            <w:hideMark/>
          </w:tcPr>
          <w:p w:rsidR="00C35D30" w:rsidRDefault="00C35D30">
            <w:pPr>
              <w:widowControl/>
              <w:jc w:val="left"/>
              <w:rPr>
                <w:rFonts w:ascii="宋体" w:hAnsi="宋体"/>
                <w:color w:val="000000"/>
                <w:kern w:val="0"/>
                <w:sz w:val="18"/>
                <w:szCs w:val="18"/>
              </w:rPr>
            </w:pPr>
          </w:p>
        </w:tc>
      </w:tr>
      <w:tr w:rsidR="00C35D30" w:rsidTr="00C35D30">
        <w:trPr>
          <w:trHeight w:val="298"/>
          <w:jc w:val="center"/>
        </w:trPr>
        <w:tc>
          <w:tcPr>
            <w:tcW w:w="444" w:type="dxa"/>
            <w:vMerge/>
            <w:tcBorders>
              <w:top w:val="nil"/>
              <w:left w:val="single" w:sz="12" w:space="0" w:color="auto"/>
              <w:bottom w:val="single" w:sz="12" w:space="0" w:color="auto"/>
              <w:right w:val="single" w:sz="12" w:space="0" w:color="auto"/>
            </w:tcBorders>
            <w:vAlign w:val="center"/>
            <w:hideMark/>
          </w:tcPr>
          <w:p w:rsidR="00C35D30" w:rsidRDefault="00C35D30">
            <w:pPr>
              <w:widowControl/>
              <w:jc w:val="left"/>
              <w:rPr>
                <w:rFonts w:ascii="宋体" w:hAnsi="宋体"/>
                <w:color w:val="000000"/>
                <w:kern w:val="0"/>
                <w:sz w:val="18"/>
                <w:szCs w:val="18"/>
              </w:rPr>
            </w:pPr>
          </w:p>
        </w:tc>
        <w:tc>
          <w:tcPr>
            <w:tcW w:w="2330" w:type="dxa"/>
            <w:tcBorders>
              <w:top w:val="single" w:sz="6" w:space="0" w:color="auto"/>
              <w:left w:val="nil"/>
              <w:bottom w:val="single" w:sz="6" w:space="0" w:color="auto"/>
              <w:right w:val="single" w:sz="6"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4行及以上玉米联合收获机</w:t>
            </w:r>
          </w:p>
        </w:tc>
        <w:tc>
          <w:tcPr>
            <w:tcW w:w="2579" w:type="dxa"/>
            <w:tcBorders>
              <w:top w:val="single" w:sz="6" w:space="0" w:color="auto"/>
              <w:left w:val="single" w:sz="6" w:space="0" w:color="auto"/>
              <w:bottom w:val="single" w:sz="6" w:space="0" w:color="auto"/>
              <w:right w:val="single" w:sz="6"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1</w:t>
            </w:r>
          </w:p>
        </w:tc>
        <w:tc>
          <w:tcPr>
            <w:tcW w:w="2410" w:type="dxa"/>
            <w:tcBorders>
              <w:top w:val="single" w:sz="6" w:space="0" w:color="auto"/>
              <w:left w:val="single" w:sz="6" w:space="0" w:color="auto"/>
              <w:bottom w:val="single" w:sz="6" w:space="0" w:color="auto"/>
              <w:right w:val="single" w:sz="12"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2</w:t>
            </w:r>
          </w:p>
        </w:tc>
        <w:tc>
          <w:tcPr>
            <w:tcW w:w="567" w:type="dxa"/>
            <w:vMerge/>
            <w:tcBorders>
              <w:top w:val="nil"/>
              <w:left w:val="nil"/>
              <w:bottom w:val="single" w:sz="12" w:space="0" w:color="auto"/>
              <w:right w:val="single" w:sz="12" w:space="0" w:color="auto"/>
            </w:tcBorders>
            <w:vAlign w:val="center"/>
            <w:hideMark/>
          </w:tcPr>
          <w:p w:rsidR="00C35D30" w:rsidRDefault="00C35D30">
            <w:pPr>
              <w:widowControl/>
              <w:jc w:val="left"/>
              <w:rPr>
                <w:rFonts w:ascii="宋体" w:hAnsi="宋体"/>
                <w:color w:val="000000"/>
                <w:kern w:val="0"/>
                <w:sz w:val="18"/>
                <w:szCs w:val="18"/>
              </w:rPr>
            </w:pPr>
          </w:p>
        </w:tc>
      </w:tr>
      <w:tr w:rsidR="00C35D30" w:rsidTr="00C35D30">
        <w:trPr>
          <w:trHeight w:val="335"/>
          <w:jc w:val="center"/>
        </w:trPr>
        <w:tc>
          <w:tcPr>
            <w:tcW w:w="444" w:type="dxa"/>
            <w:vMerge/>
            <w:tcBorders>
              <w:top w:val="nil"/>
              <w:left w:val="single" w:sz="12" w:space="0" w:color="auto"/>
              <w:bottom w:val="single" w:sz="12" w:space="0" w:color="auto"/>
              <w:right w:val="single" w:sz="12" w:space="0" w:color="auto"/>
            </w:tcBorders>
            <w:vAlign w:val="center"/>
            <w:hideMark/>
          </w:tcPr>
          <w:p w:rsidR="00C35D30" w:rsidRDefault="00C35D30">
            <w:pPr>
              <w:widowControl/>
              <w:jc w:val="left"/>
              <w:rPr>
                <w:rFonts w:ascii="宋体" w:hAnsi="宋体"/>
                <w:color w:val="000000"/>
                <w:kern w:val="0"/>
                <w:sz w:val="18"/>
                <w:szCs w:val="18"/>
              </w:rPr>
            </w:pPr>
          </w:p>
        </w:tc>
        <w:tc>
          <w:tcPr>
            <w:tcW w:w="2330" w:type="dxa"/>
            <w:tcBorders>
              <w:top w:val="single" w:sz="6" w:space="0" w:color="auto"/>
              <w:left w:val="nil"/>
              <w:bottom w:val="single" w:sz="6" w:space="0" w:color="auto"/>
              <w:right w:val="single" w:sz="6"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kern w:val="0"/>
                <w:sz w:val="18"/>
                <w:szCs w:val="18"/>
              </w:rPr>
            </w:pPr>
            <w:r>
              <w:rPr>
                <w:rFonts w:ascii="宋体" w:hAnsi="宋体" w:hint="eastAsia"/>
                <w:kern w:val="0"/>
                <w:sz w:val="18"/>
                <w:szCs w:val="18"/>
              </w:rPr>
              <w:t>秸秆捡拾处理机械</w:t>
            </w:r>
          </w:p>
        </w:tc>
        <w:tc>
          <w:tcPr>
            <w:tcW w:w="2579" w:type="dxa"/>
            <w:tcBorders>
              <w:top w:val="single" w:sz="6" w:space="0" w:color="auto"/>
              <w:left w:val="single" w:sz="6" w:space="0" w:color="auto"/>
              <w:bottom w:val="single" w:sz="6" w:space="0" w:color="auto"/>
              <w:right w:val="single" w:sz="6"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kern w:val="0"/>
                <w:sz w:val="18"/>
                <w:szCs w:val="18"/>
              </w:rPr>
            </w:pPr>
            <w:r>
              <w:rPr>
                <w:rFonts w:ascii="宋体" w:hAnsi="宋体" w:hint="eastAsia"/>
                <w:kern w:val="0"/>
                <w:sz w:val="18"/>
                <w:szCs w:val="18"/>
              </w:rPr>
              <w:t>1</w:t>
            </w:r>
          </w:p>
        </w:tc>
        <w:tc>
          <w:tcPr>
            <w:tcW w:w="2410" w:type="dxa"/>
            <w:tcBorders>
              <w:top w:val="single" w:sz="6" w:space="0" w:color="auto"/>
              <w:left w:val="single" w:sz="6" w:space="0" w:color="auto"/>
              <w:bottom w:val="single" w:sz="6" w:space="0" w:color="auto"/>
              <w:right w:val="single" w:sz="12"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kern w:val="0"/>
                <w:sz w:val="18"/>
                <w:szCs w:val="18"/>
              </w:rPr>
            </w:pPr>
            <w:r>
              <w:rPr>
                <w:rFonts w:ascii="宋体" w:hAnsi="宋体" w:hint="eastAsia"/>
                <w:kern w:val="0"/>
                <w:sz w:val="18"/>
                <w:szCs w:val="18"/>
              </w:rPr>
              <w:t>2</w:t>
            </w:r>
          </w:p>
        </w:tc>
        <w:tc>
          <w:tcPr>
            <w:tcW w:w="567" w:type="dxa"/>
            <w:vMerge/>
            <w:tcBorders>
              <w:top w:val="nil"/>
              <w:left w:val="nil"/>
              <w:bottom w:val="single" w:sz="12" w:space="0" w:color="auto"/>
              <w:right w:val="single" w:sz="12" w:space="0" w:color="auto"/>
            </w:tcBorders>
            <w:vAlign w:val="center"/>
            <w:hideMark/>
          </w:tcPr>
          <w:p w:rsidR="00C35D30" w:rsidRDefault="00C35D30">
            <w:pPr>
              <w:widowControl/>
              <w:jc w:val="left"/>
              <w:rPr>
                <w:rFonts w:ascii="宋体" w:hAnsi="宋体"/>
                <w:color w:val="000000"/>
                <w:kern w:val="0"/>
                <w:sz w:val="18"/>
                <w:szCs w:val="18"/>
              </w:rPr>
            </w:pPr>
          </w:p>
        </w:tc>
      </w:tr>
      <w:tr w:rsidR="00C35D30" w:rsidTr="00C35D30">
        <w:trPr>
          <w:trHeight w:val="335"/>
          <w:jc w:val="center"/>
        </w:trPr>
        <w:tc>
          <w:tcPr>
            <w:tcW w:w="444" w:type="dxa"/>
            <w:vMerge/>
            <w:tcBorders>
              <w:top w:val="nil"/>
              <w:left w:val="single" w:sz="12" w:space="0" w:color="auto"/>
              <w:bottom w:val="single" w:sz="12" w:space="0" w:color="auto"/>
              <w:right w:val="single" w:sz="12" w:space="0" w:color="auto"/>
            </w:tcBorders>
            <w:vAlign w:val="center"/>
            <w:hideMark/>
          </w:tcPr>
          <w:p w:rsidR="00C35D30" w:rsidRDefault="00C35D30">
            <w:pPr>
              <w:widowControl/>
              <w:jc w:val="left"/>
              <w:rPr>
                <w:rFonts w:ascii="宋体" w:hAnsi="宋体"/>
                <w:color w:val="000000"/>
                <w:kern w:val="0"/>
                <w:sz w:val="18"/>
                <w:szCs w:val="18"/>
              </w:rPr>
            </w:pPr>
          </w:p>
        </w:tc>
        <w:tc>
          <w:tcPr>
            <w:tcW w:w="2330" w:type="dxa"/>
            <w:tcBorders>
              <w:top w:val="single" w:sz="6" w:space="0" w:color="auto"/>
              <w:left w:val="nil"/>
              <w:bottom w:val="single" w:sz="6" w:space="0" w:color="auto"/>
              <w:right w:val="single" w:sz="6"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50-110马力拖拉机</w:t>
            </w:r>
          </w:p>
        </w:tc>
        <w:tc>
          <w:tcPr>
            <w:tcW w:w="2579" w:type="dxa"/>
            <w:tcBorders>
              <w:top w:val="single" w:sz="6" w:space="0" w:color="auto"/>
              <w:left w:val="single" w:sz="6" w:space="0" w:color="auto"/>
              <w:bottom w:val="single" w:sz="6" w:space="0" w:color="auto"/>
              <w:right w:val="single" w:sz="6"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2</w:t>
            </w:r>
          </w:p>
        </w:tc>
        <w:tc>
          <w:tcPr>
            <w:tcW w:w="2410" w:type="dxa"/>
            <w:tcBorders>
              <w:top w:val="single" w:sz="6" w:space="0" w:color="auto"/>
              <w:left w:val="single" w:sz="6" w:space="0" w:color="auto"/>
              <w:bottom w:val="single" w:sz="6" w:space="0" w:color="auto"/>
              <w:right w:val="single" w:sz="12"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5</w:t>
            </w:r>
          </w:p>
        </w:tc>
        <w:tc>
          <w:tcPr>
            <w:tcW w:w="567" w:type="dxa"/>
            <w:vMerge/>
            <w:tcBorders>
              <w:top w:val="nil"/>
              <w:left w:val="nil"/>
              <w:bottom w:val="single" w:sz="12" w:space="0" w:color="auto"/>
              <w:right w:val="single" w:sz="12" w:space="0" w:color="auto"/>
            </w:tcBorders>
            <w:vAlign w:val="center"/>
            <w:hideMark/>
          </w:tcPr>
          <w:p w:rsidR="00C35D30" w:rsidRDefault="00C35D30">
            <w:pPr>
              <w:widowControl/>
              <w:jc w:val="left"/>
              <w:rPr>
                <w:rFonts w:ascii="宋体" w:hAnsi="宋体"/>
                <w:color w:val="000000"/>
                <w:kern w:val="0"/>
                <w:sz w:val="18"/>
                <w:szCs w:val="18"/>
              </w:rPr>
            </w:pPr>
          </w:p>
        </w:tc>
      </w:tr>
      <w:tr w:rsidR="00C35D30" w:rsidTr="00C35D30">
        <w:trPr>
          <w:trHeight w:val="256"/>
          <w:jc w:val="center"/>
        </w:trPr>
        <w:tc>
          <w:tcPr>
            <w:tcW w:w="444" w:type="dxa"/>
            <w:vMerge/>
            <w:tcBorders>
              <w:top w:val="nil"/>
              <w:left w:val="single" w:sz="12" w:space="0" w:color="auto"/>
              <w:bottom w:val="single" w:sz="12" w:space="0" w:color="auto"/>
              <w:right w:val="single" w:sz="12" w:space="0" w:color="auto"/>
            </w:tcBorders>
            <w:vAlign w:val="center"/>
            <w:hideMark/>
          </w:tcPr>
          <w:p w:rsidR="00C35D30" w:rsidRDefault="00C35D30">
            <w:pPr>
              <w:widowControl/>
              <w:jc w:val="left"/>
              <w:rPr>
                <w:rFonts w:ascii="宋体" w:hAnsi="宋体"/>
                <w:color w:val="000000"/>
                <w:kern w:val="0"/>
                <w:sz w:val="18"/>
                <w:szCs w:val="18"/>
              </w:rPr>
            </w:pPr>
          </w:p>
        </w:tc>
        <w:tc>
          <w:tcPr>
            <w:tcW w:w="2330" w:type="dxa"/>
            <w:tcBorders>
              <w:top w:val="single" w:sz="6" w:space="0" w:color="auto"/>
              <w:left w:val="nil"/>
              <w:bottom w:val="single" w:sz="12" w:space="0" w:color="auto"/>
              <w:right w:val="single" w:sz="6"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120马力以上拖拉机</w:t>
            </w:r>
          </w:p>
        </w:tc>
        <w:tc>
          <w:tcPr>
            <w:tcW w:w="2579" w:type="dxa"/>
            <w:tcBorders>
              <w:top w:val="single" w:sz="6" w:space="0" w:color="auto"/>
              <w:left w:val="single" w:sz="6" w:space="0" w:color="auto"/>
              <w:bottom w:val="single" w:sz="12" w:space="0" w:color="auto"/>
              <w:right w:val="single" w:sz="6"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1</w:t>
            </w:r>
          </w:p>
        </w:tc>
        <w:tc>
          <w:tcPr>
            <w:tcW w:w="2410" w:type="dxa"/>
            <w:tcBorders>
              <w:top w:val="single" w:sz="6" w:space="0" w:color="auto"/>
              <w:left w:val="single" w:sz="6" w:space="0" w:color="auto"/>
              <w:bottom w:val="single" w:sz="12" w:space="0" w:color="auto"/>
              <w:right w:val="single" w:sz="12"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2</w:t>
            </w:r>
          </w:p>
        </w:tc>
        <w:tc>
          <w:tcPr>
            <w:tcW w:w="567" w:type="dxa"/>
            <w:vMerge/>
            <w:tcBorders>
              <w:top w:val="nil"/>
              <w:left w:val="nil"/>
              <w:bottom w:val="single" w:sz="12" w:space="0" w:color="auto"/>
              <w:right w:val="single" w:sz="12" w:space="0" w:color="auto"/>
            </w:tcBorders>
            <w:vAlign w:val="center"/>
            <w:hideMark/>
          </w:tcPr>
          <w:p w:rsidR="00C35D30" w:rsidRDefault="00C35D30">
            <w:pPr>
              <w:widowControl/>
              <w:jc w:val="left"/>
              <w:rPr>
                <w:rFonts w:ascii="宋体" w:hAnsi="宋体"/>
                <w:color w:val="000000"/>
                <w:kern w:val="0"/>
                <w:sz w:val="18"/>
                <w:szCs w:val="18"/>
              </w:rPr>
            </w:pPr>
          </w:p>
        </w:tc>
      </w:tr>
      <w:tr w:rsidR="00C35D30" w:rsidTr="00C35D30">
        <w:trPr>
          <w:trHeight w:val="473"/>
          <w:jc w:val="center"/>
        </w:trPr>
        <w:tc>
          <w:tcPr>
            <w:tcW w:w="444" w:type="dxa"/>
            <w:vMerge/>
            <w:tcBorders>
              <w:top w:val="nil"/>
              <w:left w:val="single" w:sz="12" w:space="0" w:color="auto"/>
              <w:bottom w:val="single" w:sz="12" w:space="0" w:color="auto"/>
              <w:right w:val="single" w:sz="12" w:space="0" w:color="auto"/>
            </w:tcBorders>
            <w:vAlign w:val="center"/>
            <w:hideMark/>
          </w:tcPr>
          <w:p w:rsidR="00C35D30" w:rsidRDefault="00C35D30">
            <w:pPr>
              <w:widowControl/>
              <w:jc w:val="left"/>
              <w:rPr>
                <w:rFonts w:ascii="宋体" w:hAnsi="宋体"/>
                <w:color w:val="000000"/>
                <w:kern w:val="0"/>
                <w:sz w:val="18"/>
                <w:szCs w:val="18"/>
              </w:rPr>
            </w:pPr>
          </w:p>
        </w:tc>
        <w:tc>
          <w:tcPr>
            <w:tcW w:w="2330" w:type="dxa"/>
            <w:tcBorders>
              <w:top w:val="single" w:sz="12" w:space="0" w:color="auto"/>
              <w:left w:val="nil"/>
              <w:bottom w:val="single" w:sz="6" w:space="0" w:color="auto"/>
              <w:right w:val="single" w:sz="6"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4行及以上玉米籽粒直脱</w:t>
            </w:r>
          </w:p>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7030A0"/>
                <w:kern w:val="0"/>
                <w:sz w:val="18"/>
                <w:szCs w:val="18"/>
                <w:u w:val="single"/>
              </w:rPr>
            </w:pPr>
            <w:r>
              <w:rPr>
                <w:rFonts w:ascii="宋体" w:hAnsi="宋体" w:hint="eastAsia"/>
                <w:color w:val="000000"/>
                <w:kern w:val="0"/>
                <w:sz w:val="18"/>
                <w:szCs w:val="18"/>
              </w:rPr>
              <w:t>联合收获机</w:t>
            </w:r>
          </w:p>
        </w:tc>
        <w:tc>
          <w:tcPr>
            <w:tcW w:w="2579" w:type="dxa"/>
            <w:tcBorders>
              <w:top w:val="single" w:sz="12" w:space="0" w:color="auto"/>
              <w:left w:val="single" w:sz="6" w:space="0" w:color="auto"/>
              <w:bottom w:val="single" w:sz="6" w:space="0" w:color="auto"/>
              <w:right w:val="single" w:sz="6"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kern w:val="0"/>
                <w:sz w:val="18"/>
                <w:szCs w:val="18"/>
              </w:rPr>
            </w:pPr>
            <w:r>
              <w:rPr>
                <w:rFonts w:ascii="宋体" w:hAnsi="宋体" w:hint="eastAsia"/>
                <w:kern w:val="0"/>
                <w:sz w:val="18"/>
                <w:szCs w:val="18"/>
              </w:rPr>
              <w:t>1</w:t>
            </w:r>
          </w:p>
        </w:tc>
        <w:tc>
          <w:tcPr>
            <w:tcW w:w="2410" w:type="dxa"/>
            <w:tcBorders>
              <w:top w:val="single" w:sz="12" w:space="0" w:color="auto"/>
              <w:left w:val="single" w:sz="6" w:space="0" w:color="auto"/>
              <w:bottom w:val="single" w:sz="6" w:space="0" w:color="auto"/>
              <w:right w:val="single" w:sz="12"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kern w:val="0"/>
                <w:sz w:val="18"/>
                <w:szCs w:val="18"/>
              </w:rPr>
            </w:pPr>
            <w:r>
              <w:rPr>
                <w:rFonts w:ascii="宋体" w:hAnsi="宋体" w:hint="eastAsia"/>
                <w:kern w:val="0"/>
                <w:sz w:val="18"/>
                <w:szCs w:val="18"/>
              </w:rPr>
              <w:t>2</w:t>
            </w:r>
          </w:p>
        </w:tc>
        <w:tc>
          <w:tcPr>
            <w:tcW w:w="567" w:type="dxa"/>
            <w:vMerge w:val="restart"/>
            <w:tcBorders>
              <w:top w:val="single" w:sz="6" w:space="0" w:color="auto"/>
              <w:left w:val="nil"/>
              <w:bottom w:val="single" w:sz="12" w:space="0" w:color="auto"/>
              <w:right w:val="single" w:sz="12"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选配</w:t>
            </w:r>
          </w:p>
        </w:tc>
      </w:tr>
      <w:tr w:rsidR="00C35D30" w:rsidTr="00C35D30">
        <w:trPr>
          <w:trHeight w:val="427"/>
          <w:jc w:val="center"/>
        </w:trPr>
        <w:tc>
          <w:tcPr>
            <w:tcW w:w="444" w:type="dxa"/>
            <w:vMerge/>
            <w:tcBorders>
              <w:top w:val="nil"/>
              <w:left w:val="single" w:sz="12" w:space="0" w:color="auto"/>
              <w:bottom w:val="single" w:sz="12" w:space="0" w:color="auto"/>
              <w:right w:val="single" w:sz="12" w:space="0" w:color="auto"/>
            </w:tcBorders>
            <w:vAlign w:val="center"/>
            <w:hideMark/>
          </w:tcPr>
          <w:p w:rsidR="00C35D30" w:rsidRDefault="00C35D30">
            <w:pPr>
              <w:widowControl/>
              <w:jc w:val="left"/>
              <w:rPr>
                <w:rFonts w:ascii="宋体" w:hAnsi="宋体"/>
                <w:color w:val="000000"/>
                <w:kern w:val="0"/>
                <w:sz w:val="18"/>
                <w:szCs w:val="18"/>
              </w:rPr>
            </w:pPr>
          </w:p>
        </w:tc>
        <w:tc>
          <w:tcPr>
            <w:tcW w:w="2330" w:type="dxa"/>
            <w:tcBorders>
              <w:top w:val="single" w:sz="6" w:space="0" w:color="auto"/>
              <w:left w:val="nil"/>
              <w:bottom w:val="single" w:sz="12" w:space="0" w:color="auto"/>
              <w:right w:val="single" w:sz="6"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烘干机</w:t>
            </w:r>
          </w:p>
        </w:tc>
        <w:tc>
          <w:tcPr>
            <w:tcW w:w="2579" w:type="dxa"/>
            <w:tcBorders>
              <w:top w:val="single" w:sz="6" w:space="0" w:color="auto"/>
              <w:left w:val="single" w:sz="6" w:space="0" w:color="auto"/>
              <w:bottom w:val="single" w:sz="12" w:space="0" w:color="auto"/>
              <w:right w:val="single" w:sz="6"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1</w:t>
            </w:r>
          </w:p>
        </w:tc>
        <w:tc>
          <w:tcPr>
            <w:tcW w:w="2410" w:type="dxa"/>
            <w:tcBorders>
              <w:top w:val="single" w:sz="6" w:space="0" w:color="auto"/>
              <w:left w:val="single" w:sz="6" w:space="0" w:color="auto"/>
              <w:bottom w:val="single" w:sz="12" w:space="0" w:color="auto"/>
              <w:right w:val="single" w:sz="12"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1</w:t>
            </w:r>
          </w:p>
        </w:tc>
        <w:tc>
          <w:tcPr>
            <w:tcW w:w="567" w:type="dxa"/>
            <w:vMerge/>
            <w:tcBorders>
              <w:top w:val="single" w:sz="6" w:space="0" w:color="auto"/>
              <w:left w:val="nil"/>
              <w:bottom w:val="single" w:sz="12" w:space="0" w:color="auto"/>
              <w:right w:val="single" w:sz="12" w:space="0" w:color="auto"/>
            </w:tcBorders>
            <w:vAlign w:val="center"/>
            <w:hideMark/>
          </w:tcPr>
          <w:p w:rsidR="00C35D30" w:rsidRDefault="00C35D30">
            <w:pPr>
              <w:widowControl/>
              <w:jc w:val="left"/>
              <w:rPr>
                <w:rFonts w:ascii="宋体" w:hAnsi="宋体"/>
                <w:color w:val="000000"/>
                <w:kern w:val="0"/>
                <w:sz w:val="18"/>
                <w:szCs w:val="18"/>
              </w:rPr>
            </w:pPr>
          </w:p>
        </w:tc>
      </w:tr>
      <w:tr w:rsidR="00C35D30" w:rsidTr="00C35D30">
        <w:trPr>
          <w:trHeight w:val="609"/>
          <w:jc w:val="center"/>
        </w:trPr>
        <w:tc>
          <w:tcPr>
            <w:tcW w:w="444" w:type="dxa"/>
            <w:vMerge w:val="restart"/>
            <w:tcBorders>
              <w:top w:val="nil"/>
              <w:left w:val="single" w:sz="12" w:space="0" w:color="auto"/>
              <w:bottom w:val="single" w:sz="12" w:space="0" w:color="auto"/>
              <w:right w:val="single" w:sz="12"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水田</w:t>
            </w:r>
          </w:p>
        </w:tc>
        <w:tc>
          <w:tcPr>
            <w:tcW w:w="2330" w:type="dxa"/>
            <w:tcBorders>
              <w:top w:val="single" w:sz="12" w:space="0" w:color="auto"/>
              <w:left w:val="nil"/>
              <w:bottom w:val="single" w:sz="6" w:space="0" w:color="auto"/>
              <w:right w:val="single" w:sz="6"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生产率500（盘/h)及以上</w:t>
            </w:r>
          </w:p>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秧盘播种成套设备</w:t>
            </w:r>
          </w:p>
        </w:tc>
        <w:tc>
          <w:tcPr>
            <w:tcW w:w="2579" w:type="dxa"/>
            <w:tcBorders>
              <w:top w:val="single" w:sz="12" w:space="0" w:color="auto"/>
              <w:left w:val="single" w:sz="6" w:space="0" w:color="auto"/>
              <w:bottom w:val="single" w:sz="6" w:space="0" w:color="auto"/>
              <w:right w:val="single" w:sz="6"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2</w:t>
            </w:r>
          </w:p>
        </w:tc>
        <w:tc>
          <w:tcPr>
            <w:tcW w:w="2410" w:type="dxa"/>
            <w:tcBorders>
              <w:top w:val="single" w:sz="12" w:space="0" w:color="auto"/>
              <w:left w:val="single" w:sz="6" w:space="0" w:color="auto"/>
              <w:bottom w:val="single" w:sz="6" w:space="0" w:color="auto"/>
              <w:right w:val="single" w:sz="12"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4</w:t>
            </w:r>
          </w:p>
        </w:tc>
        <w:tc>
          <w:tcPr>
            <w:tcW w:w="567" w:type="dxa"/>
            <w:vMerge w:val="restart"/>
            <w:tcBorders>
              <w:top w:val="nil"/>
              <w:left w:val="nil"/>
              <w:bottom w:val="single" w:sz="12" w:space="0" w:color="auto"/>
              <w:right w:val="single" w:sz="12"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必配</w:t>
            </w:r>
          </w:p>
        </w:tc>
      </w:tr>
      <w:tr w:rsidR="00C35D30" w:rsidTr="00C35D30">
        <w:trPr>
          <w:trHeight w:val="628"/>
          <w:jc w:val="center"/>
        </w:trPr>
        <w:tc>
          <w:tcPr>
            <w:tcW w:w="444" w:type="dxa"/>
            <w:vMerge/>
            <w:tcBorders>
              <w:top w:val="nil"/>
              <w:left w:val="single" w:sz="12" w:space="0" w:color="auto"/>
              <w:bottom w:val="single" w:sz="12" w:space="0" w:color="auto"/>
              <w:right w:val="single" w:sz="12" w:space="0" w:color="auto"/>
            </w:tcBorders>
            <w:vAlign w:val="center"/>
            <w:hideMark/>
          </w:tcPr>
          <w:p w:rsidR="00C35D30" w:rsidRDefault="00C35D30">
            <w:pPr>
              <w:widowControl/>
              <w:jc w:val="left"/>
              <w:rPr>
                <w:rFonts w:ascii="宋体" w:hAnsi="宋体"/>
                <w:color w:val="000000"/>
                <w:kern w:val="0"/>
                <w:sz w:val="18"/>
                <w:szCs w:val="18"/>
              </w:rPr>
            </w:pPr>
          </w:p>
        </w:tc>
        <w:tc>
          <w:tcPr>
            <w:tcW w:w="2330" w:type="dxa"/>
            <w:tcBorders>
              <w:top w:val="single" w:sz="6" w:space="0" w:color="auto"/>
              <w:left w:val="nil"/>
              <w:bottom w:val="single" w:sz="6" w:space="0" w:color="auto"/>
              <w:right w:val="single" w:sz="6"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6行及以上四轮</w:t>
            </w:r>
          </w:p>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乘座式插秧机</w:t>
            </w:r>
          </w:p>
        </w:tc>
        <w:tc>
          <w:tcPr>
            <w:tcW w:w="2579" w:type="dxa"/>
            <w:tcBorders>
              <w:top w:val="single" w:sz="6" w:space="0" w:color="auto"/>
              <w:left w:val="single" w:sz="6" w:space="0" w:color="auto"/>
              <w:bottom w:val="single" w:sz="6" w:space="0" w:color="auto"/>
              <w:right w:val="single" w:sz="6"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2</w:t>
            </w:r>
          </w:p>
        </w:tc>
        <w:tc>
          <w:tcPr>
            <w:tcW w:w="2410" w:type="dxa"/>
            <w:tcBorders>
              <w:top w:val="single" w:sz="6" w:space="0" w:color="auto"/>
              <w:left w:val="single" w:sz="6" w:space="0" w:color="auto"/>
              <w:bottom w:val="single" w:sz="6" w:space="0" w:color="auto"/>
              <w:right w:val="single" w:sz="12"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6</w:t>
            </w:r>
          </w:p>
        </w:tc>
        <w:tc>
          <w:tcPr>
            <w:tcW w:w="567" w:type="dxa"/>
            <w:vMerge/>
            <w:tcBorders>
              <w:top w:val="nil"/>
              <w:left w:val="nil"/>
              <w:bottom w:val="single" w:sz="12" w:space="0" w:color="auto"/>
              <w:right w:val="single" w:sz="12" w:space="0" w:color="auto"/>
            </w:tcBorders>
            <w:vAlign w:val="center"/>
            <w:hideMark/>
          </w:tcPr>
          <w:p w:rsidR="00C35D30" w:rsidRDefault="00C35D30">
            <w:pPr>
              <w:widowControl/>
              <w:jc w:val="left"/>
              <w:rPr>
                <w:rFonts w:ascii="宋体" w:hAnsi="宋体"/>
                <w:color w:val="000000"/>
                <w:kern w:val="0"/>
                <w:sz w:val="18"/>
                <w:szCs w:val="18"/>
              </w:rPr>
            </w:pPr>
          </w:p>
        </w:tc>
      </w:tr>
      <w:tr w:rsidR="00C35D30" w:rsidTr="00C35D30">
        <w:trPr>
          <w:trHeight w:val="536"/>
          <w:jc w:val="center"/>
        </w:trPr>
        <w:tc>
          <w:tcPr>
            <w:tcW w:w="444" w:type="dxa"/>
            <w:vMerge/>
            <w:tcBorders>
              <w:top w:val="nil"/>
              <w:left w:val="single" w:sz="12" w:space="0" w:color="auto"/>
              <w:bottom w:val="single" w:sz="12" w:space="0" w:color="auto"/>
              <w:right w:val="single" w:sz="12" w:space="0" w:color="auto"/>
            </w:tcBorders>
            <w:vAlign w:val="center"/>
            <w:hideMark/>
          </w:tcPr>
          <w:p w:rsidR="00C35D30" w:rsidRDefault="00C35D30">
            <w:pPr>
              <w:widowControl/>
              <w:jc w:val="left"/>
              <w:rPr>
                <w:rFonts w:ascii="宋体" w:hAnsi="宋体"/>
                <w:color w:val="000000"/>
                <w:kern w:val="0"/>
                <w:sz w:val="18"/>
                <w:szCs w:val="18"/>
              </w:rPr>
            </w:pPr>
          </w:p>
        </w:tc>
        <w:tc>
          <w:tcPr>
            <w:tcW w:w="2330" w:type="dxa"/>
            <w:tcBorders>
              <w:top w:val="single" w:sz="6" w:space="0" w:color="auto"/>
              <w:left w:val="nil"/>
              <w:bottom w:val="single" w:sz="6" w:space="0" w:color="auto"/>
              <w:right w:val="single" w:sz="6"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18马力以上自走式</w:t>
            </w:r>
          </w:p>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喷杆喷雾机</w:t>
            </w:r>
          </w:p>
        </w:tc>
        <w:tc>
          <w:tcPr>
            <w:tcW w:w="2579" w:type="dxa"/>
            <w:tcBorders>
              <w:top w:val="single" w:sz="6" w:space="0" w:color="auto"/>
              <w:left w:val="single" w:sz="6" w:space="0" w:color="auto"/>
              <w:bottom w:val="single" w:sz="6" w:space="0" w:color="auto"/>
              <w:right w:val="single" w:sz="6"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1</w:t>
            </w:r>
          </w:p>
        </w:tc>
        <w:tc>
          <w:tcPr>
            <w:tcW w:w="2410" w:type="dxa"/>
            <w:tcBorders>
              <w:top w:val="single" w:sz="6" w:space="0" w:color="auto"/>
              <w:left w:val="single" w:sz="6" w:space="0" w:color="auto"/>
              <w:bottom w:val="single" w:sz="6" w:space="0" w:color="auto"/>
              <w:right w:val="single" w:sz="12"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2</w:t>
            </w:r>
          </w:p>
        </w:tc>
        <w:tc>
          <w:tcPr>
            <w:tcW w:w="567" w:type="dxa"/>
            <w:vMerge/>
            <w:tcBorders>
              <w:top w:val="nil"/>
              <w:left w:val="nil"/>
              <w:bottom w:val="single" w:sz="12" w:space="0" w:color="auto"/>
              <w:right w:val="single" w:sz="12" w:space="0" w:color="auto"/>
            </w:tcBorders>
            <w:vAlign w:val="center"/>
            <w:hideMark/>
          </w:tcPr>
          <w:p w:rsidR="00C35D30" w:rsidRDefault="00C35D30">
            <w:pPr>
              <w:widowControl/>
              <w:jc w:val="left"/>
              <w:rPr>
                <w:rFonts w:ascii="宋体" w:hAnsi="宋体"/>
                <w:color w:val="000000"/>
                <w:kern w:val="0"/>
                <w:sz w:val="18"/>
                <w:szCs w:val="18"/>
              </w:rPr>
            </w:pPr>
          </w:p>
        </w:tc>
      </w:tr>
      <w:tr w:rsidR="00C35D30" w:rsidTr="00C35D30">
        <w:trPr>
          <w:trHeight w:val="542"/>
          <w:jc w:val="center"/>
        </w:trPr>
        <w:tc>
          <w:tcPr>
            <w:tcW w:w="444" w:type="dxa"/>
            <w:vMerge/>
            <w:tcBorders>
              <w:top w:val="nil"/>
              <w:left w:val="single" w:sz="12" w:space="0" w:color="auto"/>
              <w:bottom w:val="single" w:sz="12" w:space="0" w:color="auto"/>
              <w:right w:val="single" w:sz="12" w:space="0" w:color="auto"/>
            </w:tcBorders>
            <w:vAlign w:val="center"/>
            <w:hideMark/>
          </w:tcPr>
          <w:p w:rsidR="00C35D30" w:rsidRDefault="00C35D30">
            <w:pPr>
              <w:widowControl/>
              <w:jc w:val="left"/>
              <w:rPr>
                <w:rFonts w:ascii="宋体" w:hAnsi="宋体"/>
                <w:color w:val="000000"/>
                <w:kern w:val="0"/>
                <w:sz w:val="18"/>
                <w:szCs w:val="18"/>
              </w:rPr>
            </w:pPr>
          </w:p>
        </w:tc>
        <w:tc>
          <w:tcPr>
            <w:tcW w:w="2330" w:type="dxa"/>
            <w:tcBorders>
              <w:top w:val="single" w:sz="6" w:space="0" w:color="auto"/>
              <w:left w:val="nil"/>
              <w:bottom w:val="single" w:sz="6" w:space="0" w:color="auto"/>
              <w:right w:val="single" w:sz="6"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自走式水稻联合收获机</w:t>
            </w:r>
          </w:p>
        </w:tc>
        <w:tc>
          <w:tcPr>
            <w:tcW w:w="2579" w:type="dxa"/>
            <w:tcBorders>
              <w:top w:val="single" w:sz="6" w:space="0" w:color="auto"/>
              <w:left w:val="single" w:sz="6" w:space="0" w:color="auto"/>
              <w:bottom w:val="single" w:sz="6" w:space="0" w:color="auto"/>
              <w:right w:val="single" w:sz="6"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2</w:t>
            </w:r>
          </w:p>
        </w:tc>
        <w:tc>
          <w:tcPr>
            <w:tcW w:w="2410" w:type="dxa"/>
            <w:tcBorders>
              <w:top w:val="single" w:sz="6" w:space="0" w:color="auto"/>
              <w:left w:val="single" w:sz="6" w:space="0" w:color="auto"/>
              <w:bottom w:val="single" w:sz="6" w:space="0" w:color="auto"/>
              <w:right w:val="single" w:sz="12"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6</w:t>
            </w:r>
          </w:p>
        </w:tc>
        <w:tc>
          <w:tcPr>
            <w:tcW w:w="567" w:type="dxa"/>
            <w:vMerge/>
            <w:tcBorders>
              <w:top w:val="nil"/>
              <w:left w:val="nil"/>
              <w:bottom w:val="single" w:sz="12" w:space="0" w:color="auto"/>
              <w:right w:val="single" w:sz="12" w:space="0" w:color="auto"/>
            </w:tcBorders>
            <w:vAlign w:val="center"/>
            <w:hideMark/>
          </w:tcPr>
          <w:p w:rsidR="00C35D30" w:rsidRDefault="00C35D30">
            <w:pPr>
              <w:widowControl/>
              <w:jc w:val="left"/>
              <w:rPr>
                <w:rFonts w:ascii="宋体" w:hAnsi="宋体"/>
                <w:color w:val="000000"/>
                <w:kern w:val="0"/>
                <w:sz w:val="18"/>
                <w:szCs w:val="18"/>
              </w:rPr>
            </w:pPr>
          </w:p>
        </w:tc>
      </w:tr>
      <w:tr w:rsidR="00C35D30" w:rsidTr="00C35D30">
        <w:trPr>
          <w:trHeight w:val="476"/>
          <w:jc w:val="center"/>
        </w:trPr>
        <w:tc>
          <w:tcPr>
            <w:tcW w:w="444" w:type="dxa"/>
            <w:vMerge/>
            <w:tcBorders>
              <w:top w:val="nil"/>
              <w:left w:val="single" w:sz="12" w:space="0" w:color="auto"/>
              <w:bottom w:val="single" w:sz="12" w:space="0" w:color="auto"/>
              <w:right w:val="single" w:sz="12" w:space="0" w:color="auto"/>
            </w:tcBorders>
            <w:vAlign w:val="center"/>
            <w:hideMark/>
          </w:tcPr>
          <w:p w:rsidR="00C35D30" w:rsidRDefault="00C35D30">
            <w:pPr>
              <w:widowControl/>
              <w:jc w:val="left"/>
              <w:rPr>
                <w:rFonts w:ascii="宋体" w:hAnsi="宋体"/>
                <w:color w:val="000000"/>
                <w:kern w:val="0"/>
                <w:sz w:val="18"/>
                <w:szCs w:val="18"/>
              </w:rPr>
            </w:pPr>
          </w:p>
        </w:tc>
        <w:tc>
          <w:tcPr>
            <w:tcW w:w="2330" w:type="dxa"/>
            <w:tcBorders>
              <w:top w:val="single" w:sz="6" w:space="0" w:color="auto"/>
              <w:left w:val="nil"/>
              <w:bottom w:val="single" w:sz="6" w:space="0" w:color="auto"/>
              <w:right w:val="single" w:sz="6"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秸秆捡拾打捆机械</w:t>
            </w:r>
          </w:p>
        </w:tc>
        <w:tc>
          <w:tcPr>
            <w:tcW w:w="2579" w:type="dxa"/>
            <w:tcBorders>
              <w:top w:val="single" w:sz="6" w:space="0" w:color="auto"/>
              <w:left w:val="single" w:sz="6" w:space="0" w:color="auto"/>
              <w:bottom w:val="single" w:sz="6" w:space="0" w:color="auto"/>
              <w:right w:val="single" w:sz="6"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1</w:t>
            </w:r>
          </w:p>
        </w:tc>
        <w:tc>
          <w:tcPr>
            <w:tcW w:w="2410" w:type="dxa"/>
            <w:tcBorders>
              <w:top w:val="single" w:sz="6" w:space="0" w:color="auto"/>
              <w:left w:val="single" w:sz="6" w:space="0" w:color="auto"/>
              <w:bottom w:val="single" w:sz="6" w:space="0" w:color="auto"/>
              <w:right w:val="single" w:sz="12"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2</w:t>
            </w:r>
          </w:p>
        </w:tc>
        <w:tc>
          <w:tcPr>
            <w:tcW w:w="567" w:type="dxa"/>
            <w:vMerge/>
            <w:tcBorders>
              <w:top w:val="nil"/>
              <w:left w:val="nil"/>
              <w:bottom w:val="single" w:sz="12" w:space="0" w:color="auto"/>
              <w:right w:val="single" w:sz="12" w:space="0" w:color="auto"/>
            </w:tcBorders>
            <w:vAlign w:val="center"/>
            <w:hideMark/>
          </w:tcPr>
          <w:p w:rsidR="00C35D30" w:rsidRDefault="00C35D30">
            <w:pPr>
              <w:widowControl/>
              <w:jc w:val="left"/>
              <w:rPr>
                <w:rFonts w:ascii="宋体" w:hAnsi="宋体"/>
                <w:color w:val="000000"/>
                <w:kern w:val="0"/>
                <w:sz w:val="18"/>
                <w:szCs w:val="18"/>
              </w:rPr>
            </w:pPr>
          </w:p>
        </w:tc>
      </w:tr>
      <w:tr w:rsidR="00C35D30" w:rsidTr="00C35D30">
        <w:trPr>
          <w:trHeight w:val="557"/>
          <w:jc w:val="center"/>
        </w:trPr>
        <w:tc>
          <w:tcPr>
            <w:tcW w:w="444" w:type="dxa"/>
            <w:vMerge/>
            <w:tcBorders>
              <w:top w:val="nil"/>
              <w:left w:val="single" w:sz="12" w:space="0" w:color="auto"/>
              <w:bottom w:val="single" w:sz="12" w:space="0" w:color="auto"/>
              <w:right w:val="single" w:sz="12" w:space="0" w:color="auto"/>
            </w:tcBorders>
            <w:vAlign w:val="center"/>
            <w:hideMark/>
          </w:tcPr>
          <w:p w:rsidR="00C35D30" w:rsidRDefault="00C35D30">
            <w:pPr>
              <w:widowControl/>
              <w:jc w:val="left"/>
              <w:rPr>
                <w:rFonts w:ascii="宋体" w:hAnsi="宋体"/>
                <w:color w:val="000000"/>
                <w:kern w:val="0"/>
                <w:sz w:val="18"/>
                <w:szCs w:val="18"/>
              </w:rPr>
            </w:pPr>
          </w:p>
        </w:tc>
        <w:tc>
          <w:tcPr>
            <w:tcW w:w="2330" w:type="dxa"/>
            <w:tcBorders>
              <w:top w:val="single" w:sz="6" w:space="0" w:color="auto"/>
              <w:left w:val="nil"/>
              <w:bottom w:val="single" w:sz="6" w:space="0" w:color="auto"/>
              <w:right w:val="single" w:sz="6"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40-70马力拖拉机</w:t>
            </w:r>
          </w:p>
        </w:tc>
        <w:tc>
          <w:tcPr>
            <w:tcW w:w="2579" w:type="dxa"/>
            <w:tcBorders>
              <w:top w:val="single" w:sz="6" w:space="0" w:color="auto"/>
              <w:left w:val="single" w:sz="6" w:space="0" w:color="auto"/>
              <w:bottom w:val="single" w:sz="6" w:space="0" w:color="auto"/>
              <w:right w:val="single" w:sz="6"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2</w:t>
            </w:r>
          </w:p>
        </w:tc>
        <w:tc>
          <w:tcPr>
            <w:tcW w:w="2410" w:type="dxa"/>
            <w:tcBorders>
              <w:top w:val="single" w:sz="6" w:space="0" w:color="auto"/>
              <w:left w:val="single" w:sz="6" w:space="0" w:color="auto"/>
              <w:bottom w:val="single" w:sz="6" w:space="0" w:color="auto"/>
              <w:right w:val="single" w:sz="12"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4</w:t>
            </w:r>
          </w:p>
        </w:tc>
        <w:tc>
          <w:tcPr>
            <w:tcW w:w="567" w:type="dxa"/>
            <w:vMerge/>
            <w:tcBorders>
              <w:top w:val="nil"/>
              <w:left w:val="nil"/>
              <w:bottom w:val="single" w:sz="12" w:space="0" w:color="auto"/>
              <w:right w:val="single" w:sz="12" w:space="0" w:color="auto"/>
            </w:tcBorders>
            <w:vAlign w:val="center"/>
            <w:hideMark/>
          </w:tcPr>
          <w:p w:rsidR="00C35D30" w:rsidRDefault="00C35D30">
            <w:pPr>
              <w:widowControl/>
              <w:jc w:val="left"/>
              <w:rPr>
                <w:rFonts w:ascii="宋体" w:hAnsi="宋体"/>
                <w:color w:val="000000"/>
                <w:kern w:val="0"/>
                <w:sz w:val="18"/>
                <w:szCs w:val="18"/>
              </w:rPr>
            </w:pPr>
          </w:p>
        </w:tc>
      </w:tr>
      <w:tr w:rsidR="00C35D30" w:rsidTr="00C35D30">
        <w:trPr>
          <w:trHeight w:val="548"/>
          <w:jc w:val="center"/>
        </w:trPr>
        <w:tc>
          <w:tcPr>
            <w:tcW w:w="444" w:type="dxa"/>
            <w:vMerge/>
            <w:tcBorders>
              <w:top w:val="nil"/>
              <w:left w:val="single" w:sz="12" w:space="0" w:color="auto"/>
              <w:bottom w:val="single" w:sz="12" w:space="0" w:color="auto"/>
              <w:right w:val="single" w:sz="12" w:space="0" w:color="auto"/>
            </w:tcBorders>
            <w:vAlign w:val="center"/>
            <w:hideMark/>
          </w:tcPr>
          <w:p w:rsidR="00C35D30" w:rsidRDefault="00C35D30">
            <w:pPr>
              <w:widowControl/>
              <w:jc w:val="left"/>
              <w:rPr>
                <w:rFonts w:ascii="宋体" w:hAnsi="宋体"/>
                <w:color w:val="000000"/>
                <w:kern w:val="0"/>
                <w:sz w:val="18"/>
                <w:szCs w:val="18"/>
              </w:rPr>
            </w:pPr>
          </w:p>
        </w:tc>
        <w:tc>
          <w:tcPr>
            <w:tcW w:w="2330" w:type="dxa"/>
            <w:tcBorders>
              <w:top w:val="single" w:sz="6" w:space="0" w:color="auto"/>
              <w:left w:val="nil"/>
              <w:bottom w:val="single" w:sz="12" w:space="0" w:color="auto"/>
              <w:right w:val="single" w:sz="6"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70马力以上的拖拉机</w:t>
            </w:r>
          </w:p>
        </w:tc>
        <w:tc>
          <w:tcPr>
            <w:tcW w:w="2579" w:type="dxa"/>
            <w:tcBorders>
              <w:top w:val="single" w:sz="6" w:space="0" w:color="auto"/>
              <w:left w:val="single" w:sz="6" w:space="0" w:color="auto"/>
              <w:bottom w:val="single" w:sz="12" w:space="0" w:color="auto"/>
              <w:right w:val="single" w:sz="6"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1</w:t>
            </w:r>
          </w:p>
        </w:tc>
        <w:tc>
          <w:tcPr>
            <w:tcW w:w="2410" w:type="dxa"/>
            <w:tcBorders>
              <w:top w:val="single" w:sz="6" w:space="0" w:color="auto"/>
              <w:left w:val="single" w:sz="6" w:space="0" w:color="auto"/>
              <w:bottom w:val="single" w:sz="12" w:space="0" w:color="auto"/>
              <w:right w:val="single" w:sz="12"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2</w:t>
            </w:r>
          </w:p>
        </w:tc>
        <w:tc>
          <w:tcPr>
            <w:tcW w:w="567" w:type="dxa"/>
            <w:vMerge/>
            <w:tcBorders>
              <w:top w:val="nil"/>
              <w:left w:val="nil"/>
              <w:bottom w:val="single" w:sz="12" w:space="0" w:color="auto"/>
              <w:right w:val="single" w:sz="12" w:space="0" w:color="auto"/>
            </w:tcBorders>
            <w:vAlign w:val="center"/>
            <w:hideMark/>
          </w:tcPr>
          <w:p w:rsidR="00C35D30" w:rsidRDefault="00C35D30">
            <w:pPr>
              <w:widowControl/>
              <w:jc w:val="left"/>
              <w:rPr>
                <w:rFonts w:ascii="宋体" w:hAnsi="宋体"/>
                <w:color w:val="000000"/>
                <w:kern w:val="0"/>
                <w:sz w:val="18"/>
                <w:szCs w:val="18"/>
              </w:rPr>
            </w:pPr>
          </w:p>
        </w:tc>
      </w:tr>
      <w:tr w:rsidR="00C35D30" w:rsidTr="00C35D30">
        <w:trPr>
          <w:trHeight w:val="411"/>
          <w:jc w:val="center"/>
        </w:trPr>
        <w:tc>
          <w:tcPr>
            <w:tcW w:w="444" w:type="dxa"/>
            <w:vMerge/>
            <w:tcBorders>
              <w:top w:val="nil"/>
              <w:left w:val="single" w:sz="12" w:space="0" w:color="auto"/>
              <w:bottom w:val="single" w:sz="12" w:space="0" w:color="auto"/>
              <w:right w:val="single" w:sz="12" w:space="0" w:color="auto"/>
            </w:tcBorders>
            <w:vAlign w:val="center"/>
            <w:hideMark/>
          </w:tcPr>
          <w:p w:rsidR="00C35D30" w:rsidRDefault="00C35D30">
            <w:pPr>
              <w:widowControl/>
              <w:jc w:val="left"/>
              <w:rPr>
                <w:rFonts w:ascii="宋体" w:hAnsi="宋体"/>
                <w:color w:val="000000"/>
                <w:kern w:val="0"/>
                <w:sz w:val="18"/>
                <w:szCs w:val="18"/>
              </w:rPr>
            </w:pPr>
          </w:p>
        </w:tc>
        <w:tc>
          <w:tcPr>
            <w:tcW w:w="2330" w:type="dxa"/>
            <w:tcBorders>
              <w:top w:val="single" w:sz="12" w:space="0" w:color="auto"/>
              <w:left w:val="nil"/>
              <w:bottom w:val="single" w:sz="12" w:space="0" w:color="auto"/>
              <w:right w:val="single" w:sz="6"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烘干机</w:t>
            </w:r>
          </w:p>
        </w:tc>
        <w:tc>
          <w:tcPr>
            <w:tcW w:w="2579" w:type="dxa"/>
            <w:tcBorders>
              <w:top w:val="single" w:sz="12" w:space="0" w:color="auto"/>
              <w:left w:val="single" w:sz="6" w:space="0" w:color="auto"/>
              <w:bottom w:val="single" w:sz="12" w:space="0" w:color="auto"/>
              <w:right w:val="single" w:sz="6"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1</w:t>
            </w:r>
          </w:p>
        </w:tc>
        <w:tc>
          <w:tcPr>
            <w:tcW w:w="2410" w:type="dxa"/>
            <w:tcBorders>
              <w:top w:val="single" w:sz="12" w:space="0" w:color="auto"/>
              <w:left w:val="single" w:sz="6" w:space="0" w:color="auto"/>
              <w:bottom w:val="single" w:sz="12" w:space="0" w:color="auto"/>
              <w:right w:val="single" w:sz="12"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1</w:t>
            </w:r>
          </w:p>
        </w:tc>
        <w:tc>
          <w:tcPr>
            <w:tcW w:w="567" w:type="dxa"/>
            <w:tcBorders>
              <w:top w:val="single" w:sz="12" w:space="0" w:color="auto"/>
              <w:left w:val="nil"/>
              <w:bottom w:val="single" w:sz="12" w:space="0" w:color="auto"/>
              <w:right w:val="single" w:sz="12" w:space="0" w:color="auto"/>
            </w:tcBorders>
            <w:vAlign w:val="center"/>
            <w:hideMark/>
          </w:tcPr>
          <w:p w:rsidR="00C35D30" w:rsidRDefault="00C35D30">
            <w:pPr>
              <w:pStyle w:val="NewNewNewNewNewNewNewNewNewNewNewNewNewNewNewNewNewNewNewNewNewNewNewNewNewNewNewNewNewNewNewNewNewNewNewNewNewNewNewNewNewNewNewNewNewNewNewNewNewNewNewNewNewNewNewNewNewNewNewNewNewNewNe"/>
              <w:widowControl/>
              <w:jc w:val="center"/>
              <w:rPr>
                <w:rFonts w:ascii="宋体" w:hAnsi="宋体"/>
                <w:color w:val="000000"/>
                <w:kern w:val="0"/>
                <w:sz w:val="18"/>
                <w:szCs w:val="18"/>
              </w:rPr>
            </w:pPr>
            <w:r>
              <w:rPr>
                <w:rFonts w:ascii="宋体" w:hAnsi="宋体" w:hint="eastAsia"/>
                <w:color w:val="000000"/>
                <w:kern w:val="0"/>
                <w:sz w:val="18"/>
                <w:szCs w:val="18"/>
              </w:rPr>
              <w:t>选配</w:t>
            </w:r>
          </w:p>
        </w:tc>
      </w:tr>
    </w:tbl>
    <w:p w:rsidR="00C35D30" w:rsidRDefault="00C35D30" w:rsidP="00C35D30">
      <w:pPr>
        <w:rPr>
          <w:rFonts w:ascii="宋体" w:hAnsi="宋体" w:hint="eastAsia"/>
          <w:sz w:val="18"/>
          <w:szCs w:val="18"/>
        </w:rPr>
      </w:pPr>
      <w:r>
        <w:rPr>
          <w:rFonts w:ascii="宋体" w:hAnsi="宋体" w:hint="eastAsia"/>
          <w:sz w:val="18"/>
          <w:szCs w:val="18"/>
        </w:rPr>
        <w:t xml:space="preserve"> </w:t>
      </w:r>
    </w:p>
    <w:p w:rsidR="00C35D30" w:rsidRDefault="00C35D30" w:rsidP="00C35D30">
      <w:pPr>
        <w:rPr>
          <w:rFonts w:ascii="宋体" w:hAnsi="宋体" w:hint="eastAsia"/>
          <w:sz w:val="18"/>
          <w:szCs w:val="18"/>
        </w:rPr>
      </w:pPr>
      <w:r>
        <w:rPr>
          <w:rFonts w:ascii="宋体" w:hAnsi="宋体" w:hint="eastAsia"/>
          <w:sz w:val="18"/>
          <w:szCs w:val="18"/>
        </w:rPr>
        <w:t xml:space="preserve"> </w:t>
      </w:r>
    </w:p>
    <w:p w:rsidR="00C35D30" w:rsidRDefault="00C35D30" w:rsidP="00C35D30">
      <w:pPr>
        <w:rPr>
          <w:rFonts w:ascii="宋体" w:hAnsi="宋体" w:hint="eastAsia"/>
          <w:sz w:val="18"/>
          <w:szCs w:val="18"/>
        </w:rPr>
      </w:pPr>
      <w:r>
        <w:rPr>
          <w:rFonts w:ascii="宋体" w:hAnsi="宋体" w:hint="eastAsia"/>
          <w:sz w:val="18"/>
          <w:szCs w:val="18"/>
        </w:rPr>
        <w:t xml:space="preserve"> </w:t>
      </w:r>
    </w:p>
    <w:p w:rsidR="00C71C97" w:rsidRDefault="00C71C97"/>
    <w:sectPr w:rsidR="00C71C97" w:rsidSect="00C71C9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5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35D30"/>
    <w:rsid w:val="00802964"/>
    <w:rsid w:val="008E2094"/>
    <w:rsid w:val="00B97126"/>
    <w:rsid w:val="00C35D30"/>
    <w:rsid w:val="00C71C9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5D30"/>
    <w:pPr>
      <w:widowControl w:val="0"/>
      <w:jc w:val="both"/>
    </w:pPr>
    <w:rPr>
      <w:rFonts w:ascii="Times New Roman" w:hAnsi="Times New Roman"/>
      <w:kern w:val="2"/>
      <w:sz w:val="21"/>
      <w:szCs w:val="21"/>
    </w:rPr>
  </w:style>
  <w:style w:type="paragraph" w:styleId="1">
    <w:name w:val="heading 1"/>
    <w:basedOn w:val="a"/>
    <w:next w:val="a"/>
    <w:link w:val="1Char"/>
    <w:uiPriority w:val="9"/>
    <w:qFormat/>
    <w:rsid w:val="008E2094"/>
    <w:pPr>
      <w:keepNext/>
      <w:keepLines/>
      <w:spacing w:before="340" w:after="330" w:line="578" w:lineRule="auto"/>
      <w:outlineLvl w:val="0"/>
    </w:pPr>
    <w:rPr>
      <w:rFonts w:ascii="Calibri" w:hAnsi="Calibri" w:cs="Arial"/>
      <w:b/>
      <w:bCs/>
      <w:kern w:val="44"/>
      <w:sz w:val="44"/>
      <w:szCs w:val="44"/>
    </w:rPr>
  </w:style>
  <w:style w:type="paragraph" w:styleId="2">
    <w:name w:val="heading 2"/>
    <w:basedOn w:val="a"/>
    <w:next w:val="a"/>
    <w:link w:val="2Char"/>
    <w:uiPriority w:val="9"/>
    <w:unhideWhenUsed/>
    <w:qFormat/>
    <w:rsid w:val="008E2094"/>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8E2094"/>
    <w:pPr>
      <w:keepNext/>
      <w:keepLines/>
      <w:spacing w:before="260" w:after="260" w:line="416" w:lineRule="auto"/>
      <w:outlineLvl w:val="2"/>
    </w:pPr>
    <w:rPr>
      <w:rFonts w:ascii="Calibri" w:hAnsi="Calibri" w:cs="Arial"/>
      <w:b/>
      <w:bCs/>
      <w:sz w:val="32"/>
      <w:szCs w:val="32"/>
    </w:rPr>
  </w:style>
  <w:style w:type="paragraph" w:styleId="4">
    <w:name w:val="heading 4"/>
    <w:basedOn w:val="a"/>
    <w:next w:val="a"/>
    <w:link w:val="4Char"/>
    <w:uiPriority w:val="9"/>
    <w:unhideWhenUsed/>
    <w:qFormat/>
    <w:rsid w:val="008E2094"/>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unhideWhenUsed/>
    <w:qFormat/>
    <w:rsid w:val="008E2094"/>
    <w:pPr>
      <w:keepNext/>
      <w:keepLines/>
      <w:spacing w:before="280" w:after="290" w:line="376" w:lineRule="auto"/>
      <w:outlineLvl w:val="4"/>
    </w:pPr>
    <w:rPr>
      <w:rFonts w:ascii="Calibri" w:hAnsi="Calibri" w:cs="Arial"/>
      <w:b/>
      <w:bCs/>
      <w:sz w:val="28"/>
      <w:szCs w:val="28"/>
    </w:rPr>
  </w:style>
  <w:style w:type="paragraph" w:styleId="6">
    <w:name w:val="heading 6"/>
    <w:basedOn w:val="a"/>
    <w:next w:val="a"/>
    <w:link w:val="6Char"/>
    <w:uiPriority w:val="9"/>
    <w:unhideWhenUsed/>
    <w:qFormat/>
    <w:rsid w:val="008E2094"/>
    <w:pPr>
      <w:keepNext/>
      <w:keepLines/>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
    <w:next w:val="a"/>
    <w:link w:val="7Char"/>
    <w:uiPriority w:val="9"/>
    <w:unhideWhenUsed/>
    <w:qFormat/>
    <w:rsid w:val="008E2094"/>
    <w:pPr>
      <w:keepNext/>
      <w:keepLines/>
      <w:spacing w:before="240" w:after="64" w:line="320" w:lineRule="auto"/>
      <w:outlineLvl w:val="6"/>
    </w:pPr>
    <w:rPr>
      <w:rFonts w:ascii="Calibri" w:hAnsi="Calibri" w:cs="Arial"/>
      <w:b/>
      <w:bCs/>
      <w:sz w:val="24"/>
      <w:szCs w:val="24"/>
    </w:rPr>
  </w:style>
  <w:style w:type="paragraph" w:styleId="8">
    <w:name w:val="heading 8"/>
    <w:basedOn w:val="a"/>
    <w:next w:val="a"/>
    <w:link w:val="8Char"/>
    <w:uiPriority w:val="9"/>
    <w:unhideWhenUsed/>
    <w:qFormat/>
    <w:rsid w:val="008E2094"/>
    <w:pPr>
      <w:keepNext/>
      <w:keepLines/>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
    <w:next w:val="a"/>
    <w:link w:val="9Char"/>
    <w:uiPriority w:val="9"/>
    <w:unhideWhenUsed/>
    <w:qFormat/>
    <w:rsid w:val="008E2094"/>
    <w:pPr>
      <w:keepNext/>
      <w:keepLines/>
      <w:spacing w:before="240" w:after="64" w:line="320" w:lineRule="auto"/>
      <w:outlineLvl w:val="8"/>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8E2094"/>
    <w:rPr>
      <w:rFonts w:cs="Arial"/>
      <w:b/>
      <w:bCs/>
      <w:kern w:val="44"/>
      <w:sz w:val="44"/>
      <w:szCs w:val="44"/>
    </w:rPr>
  </w:style>
  <w:style w:type="character" w:customStyle="1" w:styleId="2Char">
    <w:name w:val="标题 2 Char"/>
    <w:basedOn w:val="a0"/>
    <w:link w:val="2"/>
    <w:uiPriority w:val="9"/>
    <w:rsid w:val="008E2094"/>
    <w:rPr>
      <w:rFonts w:asciiTheme="majorHAnsi" w:eastAsiaTheme="majorEastAsia" w:hAnsiTheme="majorHAnsi" w:cstheme="majorBidi"/>
      <w:b/>
      <w:bCs/>
      <w:kern w:val="2"/>
      <w:sz w:val="32"/>
      <w:szCs w:val="32"/>
    </w:rPr>
  </w:style>
  <w:style w:type="character" w:customStyle="1" w:styleId="3Char">
    <w:name w:val="标题 3 Char"/>
    <w:basedOn w:val="a0"/>
    <w:link w:val="3"/>
    <w:uiPriority w:val="9"/>
    <w:rsid w:val="008E2094"/>
    <w:rPr>
      <w:rFonts w:cs="Arial"/>
      <w:b/>
      <w:bCs/>
      <w:kern w:val="2"/>
      <w:sz w:val="32"/>
      <w:szCs w:val="32"/>
    </w:rPr>
  </w:style>
  <w:style w:type="character" w:customStyle="1" w:styleId="4Char">
    <w:name w:val="标题 4 Char"/>
    <w:basedOn w:val="a0"/>
    <w:link w:val="4"/>
    <w:uiPriority w:val="9"/>
    <w:rsid w:val="008E2094"/>
    <w:rPr>
      <w:rFonts w:asciiTheme="majorHAnsi" w:eastAsiaTheme="majorEastAsia" w:hAnsiTheme="majorHAnsi" w:cstheme="majorBidi"/>
      <w:b/>
      <w:bCs/>
      <w:kern w:val="2"/>
      <w:sz w:val="28"/>
      <w:szCs w:val="28"/>
    </w:rPr>
  </w:style>
  <w:style w:type="character" w:customStyle="1" w:styleId="5Char">
    <w:name w:val="标题 5 Char"/>
    <w:basedOn w:val="a0"/>
    <w:link w:val="5"/>
    <w:uiPriority w:val="9"/>
    <w:rsid w:val="008E2094"/>
    <w:rPr>
      <w:rFonts w:cs="Arial"/>
      <w:b/>
      <w:bCs/>
      <w:kern w:val="2"/>
      <w:sz w:val="28"/>
      <w:szCs w:val="28"/>
    </w:rPr>
  </w:style>
  <w:style w:type="character" w:customStyle="1" w:styleId="6Char">
    <w:name w:val="标题 6 Char"/>
    <w:basedOn w:val="a0"/>
    <w:link w:val="6"/>
    <w:uiPriority w:val="9"/>
    <w:rsid w:val="008E2094"/>
    <w:rPr>
      <w:rFonts w:asciiTheme="majorHAnsi" w:eastAsiaTheme="majorEastAsia" w:hAnsiTheme="majorHAnsi" w:cstheme="majorBidi"/>
      <w:b/>
      <w:bCs/>
      <w:kern w:val="2"/>
      <w:sz w:val="24"/>
      <w:szCs w:val="24"/>
    </w:rPr>
  </w:style>
  <w:style w:type="character" w:customStyle="1" w:styleId="7Char">
    <w:name w:val="标题 7 Char"/>
    <w:basedOn w:val="a0"/>
    <w:link w:val="7"/>
    <w:uiPriority w:val="9"/>
    <w:rsid w:val="008E2094"/>
    <w:rPr>
      <w:rFonts w:cs="Arial"/>
      <w:b/>
      <w:bCs/>
      <w:kern w:val="2"/>
      <w:sz w:val="24"/>
      <w:szCs w:val="24"/>
    </w:rPr>
  </w:style>
  <w:style w:type="character" w:customStyle="1" w:styleId="8Char">
    <w:name w:val="标题 8 Char"/>
    <w:basedOn w:val="a0"/>
    <w:link w:val="8"/>
    <w:uiPriority w:val="9"/>
    <w:rsid w:val="008E2094"/>
    <w:rPr>
      <w:rFonts w:asciiTheme="majorHAnsi" w:eastAsiaTheme="majorEastAsia" w:hAnsiTheme="majorHAnsi" w:cstheme="majorBidi"/>
      <w:kern w:val="2"/>
      <w:sz w:val="24"/>
      <w:szCs w:val="24"/>
    </w:rPr>
  </w:style>
  <w:style w:type="character" w:customStyle="1" w:styleId="9Char">
    <w:name w:val="标题 9 Char"/>
    <w:basedOn w:val="a0"/>
    <w:link w:val="9"/>
    <w:uiPriority w:val="9"/>
    <w:rsid w:val="008E2094"/>
    <w:rPr>
      <w:rFonts w:asciiTheme="majorHAnsi" w:eastAsiaTheme="majorEastAsia" w:hAnsiTheme="majorHAnsi" w:cstheme="majorBidi"/>
      <w:kern w:val="2"/>
      <w:sz w:val="21"/>
      <w:szCs w:val="21"/>
    </w:rPr>
  </w:style>
  <w:style w:type="paragraph" w:styleId="a3">
    <w:name w:val="Title"/>
    <w:basedOn w:val="a"/>
    <w:next w:val="a"/>
    <w:link w:val="Char"/>
    <w:uiPriority w:val="10"/>
    <w:qFormat/>
    <w:rsid w:val="008E2094"/>
    <w:pPr>
      <w:spacing w:before="240" w:after="60"/>
      <w:jc w:val="center"/>
      <w:outlineLvl w:val="0"/>
    </w:pPr>
    <w:rPr>
      <w:rFonts w:asciiTheme="majorHAnsi" w:hAnsiTheme="majorHAnsi" w:cstheme="majorBidi"/>
      <w:b/>
      <w:bCs/>
      <w:sz w:val="32"/>
      <w:szCs w:val="32"/>
    </w:rPr>
  </w:style>
  <w:style w:type="character" w:customStyle="1" w:styleId="Char">
    <w:name w:val="标题 Char"/>
    <w:basedOn w:val="a0"/>
    <w:link w:val="a3"/>
    <w:uiPriority w:val="10"/>
    <w:rsid w:val="008E2094"/>
    <w:rPr>
      <w:rFonts w:asciiTheme="majorHAnsi" w:hAnsiTheme="majorHAnsi" w:cstheme="majorBidi"/>
      <w:b/>
      <w:bCs/>
      <w:kern w:val="2"/>
      <w:sz w:val="32"/>
      <w:szCs w:val="32"/>
    </w:rPr>
  </w:style>
  <w:style w:type="paragraph" w:styleId="a4">
    <w:name w:val="No Spacing"/>
    <w:uiPriority w:val="1"/>
    <w:qFormat/>
    <w:rsid w:val="008E2094"/>
    <w:pPr>
      <w:widowControl w:val="0"/>
      <w:jc w:val="both"/>
    </w:pPr>
    <w:rPr>
      <w:rFonts w:cs="Arial"/>
      <w:kern w:val="2"/>
      <w:sz w:val="21"/>
      <w:szCs w:val="22"/>
    </w:rPr>
  </w:style>
  <w:style w:type="character" w:styleId="a5">
    <w:name w:val="Subtle Emphasis"/>
    <w:basedOn w:val="a0"/>
    <w:uiPriority w:val="19"/>
    <w:qFormat/>
    <w:rsid w:val="008E2094"/>
    <w:rPr>
      <w:rFonts w:ascii="Calibri" w:eastAsia="宋体" w:hAnsi="Calibri" w:cs="Arial"/>
      <w:i/>
      <w:iCs/>
      <w:color w:val="808080" w:themeColor="text1" w:themeTint="7F"/>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basedOn w:val="a"/>
    <w:rsid w:val="00C35D30"/>
  </w:style>
</w:styles>
</file>

<file path=word/webSettings.xml><?xml version="1.0" encoding="utf-8"?>
<w:webSettings xmlns:r="http://schemas.openxmlformats.org/officeDocument/2006/relationships" xmlns:w="http://schemas.openxmlformats.org/wordprocessingml/2006/main">
  <w:divs>
    <w:div w:id="1745565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70</Words>
  <Characters>402</Characters>
  <Application>Microsoft Office Word</Application>
  <DocSecurity>0</DocSecurity>
  <Lines>3</Lines>
  <Paragraphs>1</Paragraphs>
  <ScaleCrop>false</ScaleCrop>
  <Company>CHINA</Company>
  <LinksUpToDate>false</LinksUpToDate>
  <CharactersWithSpaces>471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2018-01-10T02:55:00Z</dcterms:created>
  <dcterms:modified xsi:type="dcterms:W3CDTF">2018-01-10T02:56:00Z</dcterms:modified>
</cp:coreProperties>
</file>