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848" w:rsidRDefault="00B81848" w:rsidP="00B81848">
      <w:pPr>
        <w:rPr>
          <w:rFonts w:asci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4</w:t>
      </w:r>
    </w:p>
    <w:p w:rsidR="00B81848" w:rsidRDefault="00B81848" w:rsidP="00B81848">
      <w:pPr>
        <w:snapToGrid w:val="0"/>
        <w:jc w:val="center"/>
        <w:rPr>
          <w:rFonts w:ascii="方正小标宋简体" w:eastAsia="方正小标宋简体" w:hAnsi="宋体" w:cs="Calibri"/>
          <w:sz w:val="44"/>
          <w:szCs w:val="44"/>
        </w:rPr>
      </w:pPr>
      <w:r>
        <w:rPr>
          <w:rFonts w:ascii="方正小标宋简体" w:eastAsia="方正小标宋简体" w:hAnsi="宋体" w:cs="方正小标宋简体"/>
          <w:sz w:val="44"/>
          <w:szCs w:val="44"/>
        </w:rPr>
        <w:t>2018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年磐石市农机</w:t>
      </w:r>
    </w:p>
    <w:p w:rsidR="00B81848" w:rsidRDefault="00B81848" w:rsidP="00B81848">
      <w:pPr>
        <w:snapToGrid w:val="0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购置补贴领导小组成员名单</w:t>
      </w:r>
    </w:p>
    <w:p w:rsidR="00B81848" w:rsidRDefault="00B81848" w:rsidP="00B81848">
      <w:pPr>
        <w:rPr>
          <w:rFonts w:ascii="宋体" w:hAnsi="Calibri"/>
          <w:sz w:val="44"/>
          <w:szCs w:val="44"/>
        </w:rPr>
      </w:pPr>
    </w:p>
    <w:p w:rsidR="00B81848" w:rsidRDefault="00B81848" w:rsidP="00B8184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组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长：曹晶莹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市政府副市长</w:t>
      </w:r>
    </w:p>
    <w:p w:rsidR="00B81848" w:rsidRDefault="00B81848" w:rsidP="00B8184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副组长：朴钟洙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市农业局局长</w:t>
      </w:r>
    </w:p>
    <w:p w:rsidR="00B81848" w:rsidRDefault="00B81848" w:rsidP="00B81848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 xml:space="preserve">        </w:t>
      </w:r>
      <w:r>
        <w:rPr>
          <w:rFonts w:ascii="仿宋_GB2312" w:eastAsia="仿宋_GB2312" w:cs="仿宋_GB2312" w:hint="eastAsia"/>
          <w:sz w:val="32"/>
          <w:szCs w:val="32"/>
        </w:rPr>
        <w:t>姚月宏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市财政局局长</w:t>
      </w:r>
    </w:p>
    <w:p w:rsidR="00B81848" w:rsidRDefault="00B81848" w:rsidP="00B8184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成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员：刘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中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市农业局副局长</w:t>
      </w:r>
    </w:p>
    <w:p w:rsidR="00B81848" w:rsidRDefault="00B81848" w:rsidP="00B81848">
      <w:pPr>
        <w:ind w:firstLineChars="600" w:firstLine="19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焦明宝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市财政局副局长</w:t>
      </w:r>
    </w:p>
    <w:p w:rsidR="00B81848" w:rsidRDefault="00B81848" w:rsidP="00B81848">
      <w:pPr>
        <w:ind w:firstLineChars="600" w:firstLine="19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费亚民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市监察局副局长</w:t>
      </w:r>
    </w:p>
    <w:p w:rsidR="00B81848" w:rsidRDefault="00B81848" w:rsidP="00B81848">
      <w:pPr>
        <w:ind w:firstLineChars="600" w:firstLine="19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高宝仁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ascii="仿宋_GB2312" w:eastAsia="仿宋_GB2312" w:cs="仿宋_GB2312" w:hint="eastAsia"/>
          <w:sz w:val="32"/>
          <w:szCs w:val="32"/>
        </w:rPr>
        <w:t>市市场监督管理局副局长</w:t>
      </w:r>
    </w:p>
    <w:p w:rsidR="00B81848" w:rsidRDefault="00B81848" w:rsidP="00B8184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领导小组下设办公室，设在市农业局，主任：朴钟洙（兼），副主任：刘中（兼）、焦明宝（兼）</w:t>
      </w:r>
    </w:p>
    <w:p w:rsidR="00B81848" w:rsidRDefault="00B81848" w:rsidP="00B81848">
      <w:pPr>
        <w:ind w:firstLineChars="300" w:firstLine="960"/>
        <w:rPr>
          <w:rFonts w:ascii="仿宋_GB2312" w:eastAsia="仿宋_GB2312"/>
          <w:sz w:val="32"/>
          <w:szCs w:val="32"/>
        </w:rPr>
      </w:pPr>
    </w:p>
    <w:p w:rsidR="00B81848" w:rsidRDefault="00B81848" w:rsidP="00B81848">
      <w:pPr>
        <w:ind w:firstLineChars="300" w:firstLine="960"/>
        <w:rPr>
          <w:rFonts w:ascii="仿宋_GB2312" w:eastAsia="仿宋_GB2312"/>
          <w:sz w:val="32"/>
          <w:szCs w:val="32"/>
        </w:rPr>
      </w:pPr>
    </w:p>
    <w:p w:rsidR="00B81848" w:rsidRDefault="00B81848" w:rsidP="00B81848">
      <w:pPr>
        <w:ind w:firstLineChars="300" w:firstLine="960"/>
        <w:rPr>
          <w:rFonts w:ascii="仿宋_GB2312" w:eastAsia="仿宋_GB2312"/>
          <w:sz w:val="32"/>
          <w:szCs w:val="32"/>
        </w:rPr>
      </w:pPr>
    </w:p>
    <w:p w:rsidR="00B81848" w:rsidRDefault="00B81848" w:rsidP="00B81848">
      <w:pPr>
        <w:ind w:firstLineChars="300" w:firstLine="960"/>
        <w:rPr>
          <w:rFonts w:ascii="仿宋_GB2312" w:eastAsia="仿宋_GB2312"/>
          <w:sz w:val="32"/>
          <w:szCs w:val="32"/>
        </w:rPr>
      </w:pPr>
    </w:p>
    <w:p w:rsidR="0036441F" w:rsidRPr="00B81848" w:rsidRDefault="0036441F" w:rsidP="00B81848"/>
    <w:sectPr w:rsidR="0036441F" w:rsidRPr="00B81848" w:rsidSect="00364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FB77C8"/>
    <w:multiLevelType w:val="multilevel"/>
    <w:tmpl w:val="49FB77C8"/>
    <w:lvl w:ilvl="0">
      <w:start w:val="1"/>
      <w:numFmt w:val="decimal"/>
      <w:lvlText w:val="%1、"/>
      <w:lvlJc w:val="left"/>
      <w:pPr>
        <w:tabs>
          <w:tab w:val="left" w:pos="740"/>
        </w:tabs>
        <w:ind w:left="7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2640"/>
        </w:tabs>
        <w:ind w:left="26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25EF"/>
    <w:rsid w:val="00341EC0"/>
    <w:rsid w:val="0036441F"/>
    <w:rsid w:val="005C7CF9"/>
    <w:rsid w:val="0094578A"/>
    <w:rsid w:val="00A178FE"/>
    <w:rsid w:val="00A3287F"/>
    <w:rsid w:val="00AB3C9E"/>
    <w:rsid w:val="00B81848"/>
    <w:rsid w:val="00EA7BE7"/>
    <w:rsid w:val="00EC4B1C"/>
    <w:rsid w:val="00ED25EF"/>
    <w:rsid w:val="00F327BE"/>
    <w:rsid w:val="00F54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5E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287F"/>
    <w:rPr>
      <w:b/>
      <w:bCs/>
    </w:rPr>
  </w:style>
  <w:style w:type="paragraph" w:styleId="a4">
    <w:name w:val="Title"/>
    <w:basedOn w:val="a"/>
    <w:next w:val="a"/>
    <w:link w:val="Char"/>
    <w:uiPriority w:val="10"/>
    <w:qFormat/>
    <w:rsid w:val="00A3287F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A3287F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uiPriority w:val="11"/>
    <w:qFormat/>
    <w:rsid w:val="00A3287F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A3287F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Emphasis"/>
    <w:basedOn w:val="a0"/>
    <w:uiPriority w:val="20"/>
    <w:qFormat/>
    <w:rsid w:val="00A3287F"/>
    <w:rPr>
      <w:i/>
      <w:iCs/>
    </w:rPr>
  </w:style>
  <w:style w:type="character" w:styleId="a7">
    <w:name w:val="Intense Emphasis"/>
    <w:basedOn w:val="a0"/>
    <w:uiPriority w:val="21"/>
    <w:qFormat/>
    <w:rsid w:val="00A3287F"/>
    <w:rPr>
      <w:b/>
      <w:bCs/>
      <w:i/>
      <w:iCs/>
      <w:color w:val="4F81BD" w:themeColor="accent1"/>
    </w:rPr>
  </w:style>
  <w:style w:type="character" w:styleId="a8">
    <w:name w:val="Subtle Reference"/>
    <w:basedOn w:val="a0"/>
    <w:uiPriority w:val="31"/>
    <w:qFormat/>
    <w:rsid w:val="00A3287F"/>
    <w:rPr>
      <w:smallCaps/>
      <w:color w:val="C0504D" w:themeColor="accent2"/>
      <w:u w:val="single"/>
    </w:rPr>
  </w:style>
  <w:style w:type="character" w:styleId="a9">
    <w:name w:val="Intense Reference"/>
    <w:basedOn w:val="a0"/>
    <w:uiPriority w:val="32"/>
    <w:qFormat/>
    <w:rsid w:val="00A3287F"/>
    <w:rPr>
      <w:b/>
      <w:bCs/>
      <w:smallCaps/>
      <w:color w:val="C0504D" w:themeColor="accent2"/>
      <w:spacing w:val="5"/>
      <w:u w:val="single"/>
    </w:rPr>
  </w:style>
  <w:style w:type="character" w:styleId="aa">
    <w:name w:val="Book Title"/>
    <w:basedOn w:val="a0"/>
    <w:uiPriority w:val="33"/>
    <w:qFormat/>
    <w:rsid w:val="00A3287F"/>
    <w:rPr>
      <w:b/>
      <w:bCs/>
      <w:smallCaps/>
      <w:spacing w:val="5"/>
    </w:rPr>
  </w:style>
  <w:style w:type="paragraph" w:styleId="ab">
    <w:name w:val="List Paragraph"/>
    <w:basedOn w:val="a"/>
    <w:uiPriority w:val="99"/>
    <w:qFormat/>
    <w:rsid w:val="00EC4B1C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>微软中国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2018-08-17T00:48:00Z</dcterms:created>
  <dcterms:modified xsi:type="dcterms:W3CDTF">2018-08-17T00:48:00Z</dcterms:modified>
</cp:coreProperties>
</file>