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7BB7" w:rsidRDefault="00637BB7" w:rsidP="00637BB7">
      <w:pPr>
        <w:rPr>
          <w:rFonts w:ascii="黑体" w:eastAsia="黑体" w:hAnsi="黑体"/>
          <w:color w:val="000000"/>
          <w:sz w:val="32"/>
          <w:szCs w:val="32"/>
        </w:rPr>
      </w:pPr>
      <w:r>
        <w:rPr>
          <w:rFonts w:ascii="黑体" w:eastAsia="黑体" w:hAnsi="黑体" w:hint="eastAsia"/>
          <w:color w:val="000000"/>
          <w:sz w:val="32"/>
          <w:szCs w:val="32"/>
        </w:rPr>
        <w:t>附件3</w:t>
      </w:r>
    </w:p>
    <w:p w:rsidR="00637BB7" w:rsidRDefault="00637BB7" w:rsidP="00637BB7">
      <w:pPr>
        <w:pStyle w:val="NewNewNewNewNewNewNewNewNewNewNewNewNewNewNewNewNewNewNewNewNewNewNewNewNewNewNewNewNewNewNewNewNewNewNewNewNewNewNewNewNewNewNewNewNewNewNewNewNewNewNewNewNewNewNewNewNewNewNewNewNewNewNe"/>
        <w:snapToGrid w:val="0"/>
        <w:jc w:val="center"/>
        <w:rPr>
          <w:rFonts w:ascii="方正小标宋简体" w:eastAsia="方正小标宋简体" w:hint="eastAsia"/>
          <w:color w:val="000000"/>
          <w:sz w:val="44"/>
          <w:szCs w:val="44"/>
        </w:rPr>
      </w:pPr>
      <w:r>
        <w:rPr>
          <w:rFonts w:ascii="方正小标宋简体" w:eastAsia="方正小标宋简体" w:hint="eastAsia"/>
          <w:color w:val="000000"/>
          <w:sz w:val="44"/>
          <w:szCs w:val="44"/>
        </w:rPr>
        <w:t xml:space="preserve"> </w:t>
      </w:r>
    </w:p>
    <w:p w:rsidR="00637BB7" w:rsidRDefault="00637BB7" w:rsidP="00637BB7">
      <w:pPr>
        <w:pStyle w:val="NewNewNewNewNewNewNewNewNewNewNewNewNewNewNewNewNewNewNewNewNewNewNewNewNewNewNewNewNewNewNewNewNewNewNewNewNewNewNewNewNewNewNewNewNewNewNewNewNewNewNewNewNewNewNewNewNewNewNewNewNewNewNe"/>
        <w:snapToGrid w:val="0"/>
        <w:jc w:val="center"/>
        <w:rPr>
          <w:rFonts w:ascii="仿宋" w:eastAsia="仿宋" w:hAnsi="仿宋" w:hint="eastAsia"/>
          <w:b/>
          <w:bCs/>
          <w:color w:val="000000"/>
          <w:sz w:val="44"/>
          <w:szCs w:val="44"/>
        </w:rPr>
      </w:pPr>
      <w:r>
        <w:rPr>
          <w:rFonts w:ascii="仿宋" w:eastAsia="仿宋" w:hAnsi="仿宋" w:hint="eastAsia"/>
          <w:b/>
          <w:bCs/>
          <w:color w:val="000000"/>
          <w:sz w:val="44"/>
          <w:szCs w:val="44"/>
        </w:rPr>
        <w:t>吉林省全程机械化新型农业经营主体</w:t>
      </w:r>
    </w:p>
    <w:p w:rsidR="00637BB7" w:rsidRDefault="00637BB7" w:rsidP="00637BB7">
      <w:pPr>
        <w:pStyle w:val="NewNewNewNewNewNewNewNewNewNewNewNewNewNewNewNewNewNewNewNewNewNewNewNewNewNewNewNewNewNewNewNewNewNewNewNewNewNewNewNewNewNewNewNewNewNewNewNewNewNewNewNewNewNewNewNewNewNewNewNewNewNewNe"/>
        <w:snapToGrid w:val="0"/>
        <w:jc w:val="center"/>
        <w:rPr>
          <w:rFonts w:ascii="仿宋" w:eastAsia="仿宋" w:hAnsi="仿宋" w:hint="eastAsia"/>
          <w:b/>
          <w:bCs/>
          <w:color w:val="000000"/>
          <w:sz w:val="44"/>
          <w:szCs w:val="44"/>
        </w:rPr>
      </w:pPr>
      <w:r>
        <w:rPr>
          <w:rFonts w:ascii="仿宋" w:eastAsia="仿宋" w:hAnsi="仿宋" w:hint="eastAsia"/>
          <w:b/>
          <w:bCs/>
          <w:color w:val="000000"/>
          <w:sz w:val="44"/>
          <w:szCs w:val="44"/>
        </w:rPr>
        <w:t>农机装备建设项目协议书</w:t>
      </w:r>
    </w:p>
    <w:p w:rsidR="00637BB7" w:rsidRDefault="00637BB7" w:rsidP="00637BB7">
      <w:pPr>
        <w:pStyle w:val="NewNewNewNewNewNewNewNewNewNewNewNewNewNewNewNewNewNewNewNewNewNewNewNewNewNewNewNewNewNewNewNewNewNewNewNewNewNewNewNewNewNewNewNewNewNewNewNewNewNewNewNewNewNewNewNewNewNewNewNewNewNewNe"/>
        <w:ind w:firstLineChars="200" w:firstLine="640"/>
        <w:rPr>
          <w:rFonts w:ascii="仿宋" w:eastAsia="仿宋" w:hAnsi="仿宋" w:hint="eastAsia"/>
          <w:color w:val="000000"/>
          <w:kern w:val="32"/>
        </w:rPr>
      </w:pPr>
      <w:r>
        <w:rPr>
          <w:rFonts w:ascii="仿宋" w:eastAsia="仿宋" w:hAnsi="仿宋" w:hint="eastAsia"/>
          <w:color w:val="000000"/>
          <w:kern w:val="32"/>
        </w:rPr>
        <w:t xml:space="preserve"> </w:t>
      </w:r>
    </w:p>
    <w:p w:rsidR="00637BB7" w:rsidRDefault="00637BB7" w:rsidP="00637BB7">
      <w:pPr>
        <w:pStyle w:val="NewNewNewNewNewNewNewNewNewNewNewNewNewNewNewNewNewNewNewNewNewNewNewNewNewNewNewNewNewNewNewNewNewNewNewNewNewNewNewNewNewNewNewNewNewNewNewNewNewNewNewNewNewNewNewNewNewNewNewNewNewNewNe"/>
        <w:spacing w:line="360" w:lineRule="auto"/>
        <w:ind w:firstLineChars="200" w:firstLine="640"/>
        <w:rPr>
          <w:rFonts w:ascii="仿宋" w:eastAsia="仿宋" w:hAnsi="仿宋" w:hint="eastAsia"/>
          <w:color w:val="000000"/>
          <w:kern w:val="32"/>
        </w:rPr>
      </w:pPr>
      <w:r>
        <w:rPr>
          <w:rFonts w:ascii="仿宋" w:eastAsia="仿宋" w:hAnsi="仿宋" w:hint="eastAsia"/>
          <w:color w:val="000000"/>
          <w:kern w:val="32"/>
        </w:rPr>
        <w:t>甲方： （县级农机管理部门）</w:t>
      </w:r>
    </w:p>
    <w:p w:rsidR="00637BB7" w:rsidRDefault="00637BB7" w:rsidP="00637BB7">
      <w:pPr>
        <w:pStyle w:val="NewNewNewNewNewNewNewNewNewNewNewNewNewNewNewNewNewNewNewNewNewNewNewNewNewNewNewNewNewNewNewNewNewNewNewNewNewNewNewNewNewNewNewNewNewNewNewNewNewNewNewNewNewNewNewNewNewNewNewNewNewNewNe"/>
        <w:spacing w:line="360" w:lineRule="auto"/>
        <w:ind w:firstLineChars="200" w:firstLine="640"/>
        <w:rPr>
          <w:rFonts w:ascii="仿宋" w:eastAsia="仿宋" w:hAnsi="仿宋" w:hint="eastAsia"/>
          <w:color w:val="000000"/>
          <w:kern w:val="32"/>
        </w:rPr>
      </w:pPr>
      <w:r>
        <w:rPr>
          <w:rFonts w:ascii="仿宋" w:eastAsia="仿宋" w:hAnsi="仿宋" w:hint="eastAsia"/>
          <w:color w:val="000000"/>
          <w:kern w:val="32"/>
        </w:rPr>
        <w:t>乙方： （项目单位）</w:t>
      </w:r>
    </w:p>
    <w:p w:rsidR="00637BB7" w:rsidRDefault="00637BB7" w:rsidP="00637BB7">
      <w:pPr>
        <w:pStyle w:val="NewNewNewNewNewNewNewNewNewNewNewNewNewNewNewNewNewNewNewNewNewNewNewNewNewNewNewNewNewNewNewNewNewNewNewNewNewNewNewNewNewNewNewNewNewNewNewNewNewNewNewNewNewNewNewNewNewNewNewNewNewNewNe"/>
        <w:spacing w:line="360" w:lineRule="auto"/>
        <w:ind w:firstLineChars="200" w:firstLine="640"/>
        <w:rPr>
          <w:rFonts w:ascii="仿宋" w:eastAsia="仿宋" w:hAnsi="仿宋" w:hint="eastAsia"/>
          <w:color w:val="000000"/>
          <w:kern w:val="32"/>
        </w:rPr>
      </w:pPr>
      <w:r>
        <w:rPr>
          <w:rFonts w:ascii="仿宋" w:eastAsia="仿宋" w:hAnsi="仿宋" w:hint="eastAsia"/>
          <w:color w:val="000000"/>
          <w:kern w:val="32"/>
        </w:rPr>
        <w:t xml:space="preserve"> </w:t>
      </w:r>
    </w:p>
    <w:p w:rsidR="00637BB7" w:rsidRDefault="00637BB7" w:rsidP="00637BB7">
      <w:pPr>
        <w:pStyle w:val="NewNewNewNewNewNewNewNewNewNewNewNewNewNewNewNewNewNewNewNewNewNewNewNewNewNewNewNewNewNewNewNewNewNewNewNewNewNewNewNewNewNewNewNewNewNewNewNewNewNewNewNewNewNewNewNewNewNewNewNewNewNewNe"/>
        <w:spacing w:line="360" w:lineRule="auto"/>
        <w:ind w:firstLineChars="200" w:firstLine="640"/>
        <w:rPr>
          <w:rFonts w:ascii="仿宋" w:eastAsia="仿宋" w:hAnsi="仿宋" w:hint="eastAsia"/>
          <w:color w:val="000000"/>
          <w:kern w:val="32"/>
        </w:rPr>
      </w:pPr>
      <w:r>
        <w:rPr>
          <w:rFonts w:ascii="仿宋" w:eastAsia="仿宋" w:hAnsi="仿宋" w:hint="eastAsia"/>
          <w:color w:val="000000"/>
          <w:kern w:val="32"/>
        </w:rPr>
        <w:t>吉林省全程机械化新型农业经营主体农机装备建设项目，是我省为加快转变农业发展方式、率先实现农业现代化和全省粮食生产全程机械化、构建现代农业发展新模式而设立的示范引领项目。项目建设采取中央财政农机购置补贴、省级财政补助、项目单位自筹资金等形式实施建设。项目单位根据生产发展需要自愿建设，政府政策性引导和给予资金扶持。</w:t>
      </w:r>
    </w:p>
    <w:p w:rsidR="00637BB7" w:rsidRDefault="00637BB7" w:rsidP="00637BB7">
      <w:pPr>
        <w:pStyle w:val="NewNewNewNewNewNewNewNewNewNewNewNewNewNewNewNewNewNewNewNewNewNewNewNewNewNewNewNewNewNewNewNewNewNewNewNewNewNewNewNewNewNewNewNewNewNewNewNewNewNewNewNewNewNewNewNewNewNewNewNewNewNewNe"/>
        <w:spacing w:line="360" w:lineRule="auto"/>
        <w:ind w:firstLineChars="200" w:firstLine="640"/>
        <w:rPr>
          <w:rFonts w:ascii="仿宋" w:eastAsia="仿宋" w:hAnsi="仿宋" w:hint="eastAsia"/>
          <w:color w:val="000000"/>
          <w:kern w:val="32"/>
        </w:rPr>
      </w:pPr>
      <w:r>
        <w:rPr>
          <w:rFonts w:ascii="仿宋" w:eastAsia="仿宋" w:hAnsi="仿宋" w:hint="eastAsia"/>
          <w:color w:val="000000"/>
          <w:kern w:val="32"/>
        </w:rPr>
        <w:t>为保证建设项目有效开展并取得实效，甲乙双方在真实、平等、自愿、充分地表达各自意愿的基础上，共同协商达成如下协议：</w:t>
      </w:r>
    </w:p>
    <w:p w:rsidR="00637BB7" w:rsidRDefault="00637BB7" w:rsidP="00637BB7">
      <w:pPr>
        <w:pStyle w:val="NewNewNewNewNewNewNewNewNewNewNewNewNewNewNewNewNewNewNewNewNewNewNewNewNewNewNewNewNewNewNewNewNewNewNewNewNewNewNewNewNewNewNewNewNewNewNewNewNewNewNewNewNewNewNewNewNewNewNewNewNewNewNe"/>
        <w:spacing w:line="360" w:lineRule="auto"/>
        <w:ind w:firstLineChars="200" w:firstLine="640"/>
        <w:rPr>
          <w:rFonts w:ascii="仿宋" w:eastAsia="仿宋" w:hAnsi="仿宋" w:hint="eastAsia"/>
          <w:color w:val="000000"/>
          <w:kern w:val="32"/>
        </w:rPr>
      </w:pPr>
      <w:r>
        <w:rPr>
          <w:rFonts w:ascii="仿宋" w:eastAsia="仿宋" w:hAnsi="仿宋" w:hint="eastAsia"/>
          <w:color w:val="000000"/>
          <w:kern w:val="32"/>
        </w:rPr>
        <w:t>一、乙方在充分理解和掌握项目建设要求和作用的前提下，自主自愿申请参加项目建设。甲方根据乙方申请并依据项目建设职责，负责项目建设组织申报、检查验收、补助资金兑付及相关管理服务工作。</w:t>
      </w:r>
    </w:p>
    <w:p w:rsidR="00637BB7" w:rsidRDefault="00637BB7" w:rsidP="00637BB7">
      <w:pPr>
        <w:pStyle w:val="NewNewNewNewNewNewNewNewNewNewNewNewNewNewNewNewNewNewNewNewNewNewNewNewNewNewNewNewNewNewNewNewNewNewNewNewNewNewNewNewNewNewNewNewNewNewNewNewNewNewNewNewNewNewNewNewNewNewNewNewNewNewNe"/>
        <w:spacing w:line="360" w:lineRule="auto"/>
        <w:ind w:firstLineChars="200" w:firstLine="640"/>
        <w:rPr>
          <w:rFonts w:ascii="仿宋" w:eastAsia="仿宋" w:hAnsi="仿宋" w:hint="eastAsia"/>
          <w:color w:val="000000"/>
          <w:kern w:val="32"/>
        </w:rPr>
      </w:pPr>
      <w:r>
        <w:rPr>
          <w:rFonts w:ascii="仿宋" w:eastAsia="仿宋" w:hAnsi="仿宋" w:hint="eastAsia"/>
          <w:color w:val="000000"/>
          <w:kern w:val="32"/>
        </w:rPr>
        <w:lastRenderedPageBreak/>
        <w:t>乙方保证项目建设所购置机具在三年内不出售、不转让、不租赁、不抵债，用于从事农业生产。项目机具库用于停放农机具。保证机械作业以本地为主。在有需要时，接受农机主管部门调度。</w:t>
      </w:r>
    </w:p>
    <w:p w:rsidR="00637BB7" w:rsidRDefault="00637BB7" w:rsidP="00637BB7">
      <w:pPr>
        <w:pStyle w:val="NewNewNewNewNewNewNewNewNewNewNewNewNewNewNewNewNewNewNewNewNewNewNewNewNewNewNewNewNewNewNewNewNewNewNewNewNewNewNewNewNewNewNewNewNewNewNewNewNewNewNewNewNewNewNewNewNewNewNewNewNewNewNe"/>
        <w:spacing w:line="360" w:lineRule="auto"/>
        <w:ind w:firstLineChars="200" w:firstLine="640"/>
        <w:rPr>
          <w:rFonts w:ascii="仿宋" w:eastAsia="仿宋" w:hAnsi="仿宋" w:hint="eastAsia"/>
          <w:color w:val="000000"/>
          <w:kern w:val="32"/>
        </w:rPr>
      </w:pPr>
      <w:r>
        <w:rPr>
          <w:rFonts w:ascii="仿宋" w:eastAsia="仿宋" w:hAnsi="仿宋" w:hint="eastAsia"/>
          <w:color w:val="000000"/>
          <w:kern w:val="32"/>
        </w:rPr>
        <w:t>甲方有权对项目建设的机具和机具库进行查验和监管，一般每年检查两次。乙方对甲方的查验和监管工作，应当主动配合。</w:t>
      </w:r>
    </w:p>
    <w:p w:rsidR="00637BB7" w:rsidRDefault="00637BB7" w:rsidP="00637BB7">
      <w:pPr>
        <w:pStyle w:val="NewNewNewNewNewNewNewNewNewNewNewNewNewNewNewNewNewNewNewNewNewNewNewNewNewNewNewNewNewNewNewNewNewNewNewNewNewNewNewNewNewNewNewNewNewNewNewNewNewNewNewNewNewNewNewNewNewNewNewNewNewNewNe"/>
        <w:spacing w:line="360" w:lineRule="auto"/>
        <w:ind w:firstLineChars="200" w:firstLine="640"/>
        <w:rPr>
          <w:rFonts w:ascii="仿宋" w:eastAsia="仿宋" w:hAnsi="仿宋" w:hint="eastAsia"/>
          <w:color w:val="000000"/>
          <w:kern w:val="32"/>
        </w:rPr>
      </w:pPr>
      <w:r>
        <w:rPr>
          <w:rFonts w:ascii="仿宋" w:eastAsia="仿宋" w:hAnsi="仿宋" w:hint="eastAsia"/>
          <w:color w:val="000000"/>
          <w:kern w:val="32"/>
        </w:rPr>
        <w:t>四、乙方因特殊情况，在三年内要将项目建设购置机具进行出售、转让、租赁、抵债或项目建设机具库用做他用的，需经当地县级农机主管部门和财政部门书面同意。</w:t>
      </w:r>
    </w:p>
    <w:p w:rsidR="00637BB7" w:rsidRDefault="00637BB7" w:rsidP="00637BB7">
      <w:pPr>
        <w:pStyle w:val="NewNewNewNewNewNewNewNewNewNewNewNewNewNewNewNewNewNewNewNewNewNewNewNewNewNewNewNewNewNewNewNewNewNewNewNewNewNewNewNewNewNewNewNewNewNewNewNewNewNewNewNewNewNewNewNewNewNewNewNewNewNewNe"/>
        <w:spacing w:line="360" w:lineRule="auto"/>
        <w:ind w:firstLineChars="200" w:firstLine="640"/>
        <w:rPr>
          <w:rFonts w:ascii="仿宋" w:eastAsia="仿宋" w:hAnsi="仿宋" w:hint="eastAsia"/>
          <w:color w:val="000000"/>
          <w:kern w:val="32"/>
        </w:rPr>
      </w:pPr>
      <w:r>
        <w:rPr>
          <w:rFonts w:ascii="仿宋" w:eastAsia="仿宋" w:hAnsi="仿宋" w:hint="eastAsia"/>
          <w:color w:val="000000"/>
          <w:kern w:val="32"/>
        </w:rPr>
        <w:t>五、乙方违反本协议，在三年内未经当地农机主管部门和财政部门书面同意，将项目建设购置机具出售、转让、租赁、抵债或项目建设机具库用做他用的，应当退还全部省级补助资金。</w:t>
      </w:r>
    </w:p>
    <w:p w:rsidR="00637BB7" w:rsidRDefault="00637BB7" w:rsidP="00637BB7">
      <w:pPr>
        <w:pStyle w:val="NewNewNewNewNewNewNewNewNewNewNewNewNewNewNewNewNewNewNewNewNewNewNewNewNewNewNewNewNewNewNewNewNewNewNewNewNewNewNewNewNewNewNewNewNewNewNewNewNewNewNewNewNewNewNewNewNewNewNewNewNewNewNe"/>
        <w:spacing w:line="360" w:lineRule="auto"/>
        <w:ind w:firstLineChars="200" w:firstLine="640"/>
        <w:rPr>
          <w:rFonts w:ascii="仿宋" w:eastAsia="仿宋" w:hAnsi="仿宋" w:hint="eastAsia"/>
          <w:color w:val="000000"/>
          <w:kern w:val="32"/>
        </w:rPr>
      </w:pPr>
      <w:r>
        <w:rPr>
          <w:rFonts w:ascii="仿宋" w:eastAsia="仿宋" w:hAnsi="仿宋" w:hint="eastAsia"/>
          <w:color w:val="000000"/>
          <w:kern w:val="32"/>
        </w:rPr>
        <w:t>六、乙方倒卖项目建设机具或机具库的、或骗取项目补贴的，应当承担违法责任；涉嫌犯罪的，应当追究刑事责任。</w:t>
      </w:r>
    </w:p>
    <w:p w:rsidR="00637BB7" w:rsidRDefault="00637BB7" w:rsidP="00637BB7">
      <w:pPr>
        <w:pStyle w:val="NewNewNewNewNewNewNewNewNewNewNewNewNewNewNewNewNewNewNewNewNewNewNewNewNewNewNewNewNewNewNewNewNewNewNewNewNewNewNewNewNewNewNewNewNewNewNewNewNewNewNewNewNewNewNewNewNewNewNewNewNewNewNe"/>
        <w:spacing w:line="360" w:lineRule="auto"/>
        <w:ind w:firstLineChars="200" w:firstLine="640"/>
        <w:rPr>
          <w:rFonts w:ascii="仿宋" w:eastAsia="仿宋" w:hAnsi="仿宋" w:hint="eastAsia"/>
          <w:color w:val="000000"/>
          <w:kern w:val="32"/>
        </w:rPr>
      </w:pPr>
      <w:r>
        <w:rPr>
          <w:rFonts w:ascii="仿宋" w:eastAsia="仿宋" w:hAnsi="仿宋" w:hint="eastAsia"/>
          <w:color w:val="000000"/>
          <w:kern w:val="32"/>
        </w:rPr>
        <w:t>七、甲乙双方若因执行本协议而产生争议，应采取友好协商的方式解决，协商不成的，应当提交协议签订地的人民法院予以解决。</w:t>
      </w:r>
    </w:p>
    <w:p w:rsidR="00637BB7" w:rsidRDefault="00637BB7" w:rsidP="00637BB7">
      <w:pPr>
        <w:pStyle w:val="NewNewNewNewNewNewNewNewNewNewNewNewNewNewNewNewNewNewNewNewNewNewNewNewNewNewNewNewNewNewNewNewNewNewNewNewNewNewNewNewNewNewNewNewNewNewNewNewNewNewNewNewNewNewNewNewNewNewNewNewNewNewNe"/>
        <w:spacing w:line="360" w:lineRule="auto"/>
        <w:ind w:firstLineChars="200" w:firstLine="640"/>
        <w:rPr>
          <w:rFonts w:ascii="仿宋" w:eastAsia="仿宋" w:hAnsi="仿宋" w:hint="eastAsia"/>
          <w:color w:val="000000"/>
          <w:kern w:val="32"/>
        </w:rPr>
      </w:pPr>
      <w:r>
        <w:rPr>
          <w:rFonts w:ascii="仿宋" w:eastAsia="仿宋" w:hAnsi="仿宋" w:hint="eastAsia"/>
          <w:color w:val="000000"/>
          <w:kern w:val="32"/>
        </w:rPr>
        <w:t>八、本协议履行过程中，若乙方变更名称、法定代表人或者主要负责人、投资人等事项，不影响本协议履行；若乙方发生合并或分立等情况，本协议继续有效，由承继单位继</w:t>
      </w:r>
      <w:r>
        <w:rPr>
          <w:rFonts w:ascii="仿宋" w:eastAsia="仿宋" w:hAnsi="仿宋" w:hint="eastAsia"/>
          <w:color w:val="000000"/>
          <w:kern w:val="32"/>
        </w:rPr>
        <w:lastRenderedPageBreak/>
        <w:t>续履行。</w:t>
      </w:r>
    </w:p>
    <w:p w:rsidR="00637BB7" w:rsidRDefault="00637BB7" w:rsidP="00637BB7">
      <w:pPr>
        <w:pStyle w:val="NewNewNewNewNewNewNewNewNewNewNewNewNewNewNewNewNewNewNewNewNewNewNewNewNewNewNewNewNewNewNewNewNewNewNewNewNewNewNewNewNewNewNewNewNewNewNewNewNewNewNewNewNewNewNewNewNewNewNewNewNewNewNe"/>
        <w:spacing w:line="360" w:lineRule="auto"/>
        <w:ind w:firstLineChars="200" w:firstLine="640"/>
        <w:rPr>
          <w:rFonts w:ascii="仿宋" w:eastAsia="仿宋" w:hAnsi="仿宋" w:hint="eastAsia"/>
          <w:color w:val="000000"/>
          <w:kern w:val="32"/>
        </w:rPr>
      </w:pPr>
      <w:r>
        <w:rPr>
          <w:rFonts w:ascii="仿宋" w:eastAsia="仿宋" w:hAnsi="仿宋" w:hint="eastAsia"/>
          <w:color w:val="000000"/>
          <w:kern w:val="32"/>
        </w:rPr>
        <w:t>九、本协议一式三份，乙方一份，甲方两份。本协议自建设项目检查验收合格及补助资金兑付到帐后，自动生效。</w:t>
      </w:r>
    </w:p>
    <w:p w:rsidR="00637BB7" w:rsidRDefault="00637BB7" w:rsidP="00637BB7">
      <w:pPr>
        <w:pStyle w:val="NewNewNewNewNewNewNewNewNewNewNewNewNewNewNewNewNewNewNewNewNewNewNewNewNewNewNewNewNewNewNewNewNewNewNewNewNewNewNewNewNewNewNewNewNewNewNewNewNewNewNewNewNewNewNewNewNewNewNewNewNewNewNe"/>
        <w:spacing w:line="360" w:lineRule="auto"/>
        <w:ind w:firstLineChars="200" w:firstLine="640"/>
        <w:rPr>
          <w:rFonts w:ascii="仿宋" w:eastAsia="仿宋" w:hAnsi="仿宋" w:hint="eastAsia"/>
          <w:color w:val="000000"/>
          <w:kern w:val="32"/>
        </w:rPr>
      </w:pPr>
      <w:r>
        <w:rPr>
          <w:rFonts w:ascii="仿宋" w:eastAsia="仿宋" w:hAnsi="仿宋" w:hint="eastAsia"/>
          <w:color w:val="000000"/>
          <w:kern w:val="32"/>
        </w:rPr>
        <w:t xml:space="preserve"> </w:t>
      </w:r>
    </w:p>
    <w:p w:rsidR="00637BB7" w:rsidRDefault="00637BB7" w:rsidP="00637BB7">
      <w:pPr>
        <w:pStyle w:val="NewNewNewNewNewNewNewNewNewNewNewNewNewNewNewNewNewNewNewNewNewNewNewNewNewNewNewNewNewNewNewNewNewNewNewNewNewNewNewNewNewNewNewNewNewNewNewNewNewNewNewNewNewNewNewNewNewNewNewNewNewNewNe"/>
        <w:spacing w:line="360" w:lineRule="auto"/>
        <w:ind w:firstLineChars="200" w:firstLine="640"/>
        <w:rPr>
          <w:rFonts w:ascii="仿宋" w:eastAsia="仿宋" w:hAnsi="仿宋" w:hint="eastAsia"/>
          <w:color w:val="000000"/>
          <w:kern w:val="32"/>
        </w:rPr>
      </w:pPr>
      <w:r>
        <w:rPr>
          <w:rFonts w:ascii="仿宋" w:eastAsia="仿宋" w:hAnsi="仿宋" w:hint="eastAsia"/>
          <w:color w:val="000000"/>
          <w:kern w:val="32"/>
        </w:rPr>
        <w:t xml:space="preserve"> </w:t>
      </w:r>
    </w:p>
    <w:p w:rsidR="00637BB7" w:rsidRDefault="00637BB7" w:rsidP="00637BB7">
      <w:pPr>
        <w:pStyle w:val="NewNewNewNewNewNewNewNewNewNewNewNewNewNewNewNewNewNewNewNewNewNewNewNewNewNewNewNewNewNewNewNewNewNewNewNewNewNewNewNewNewNewNewNewNewNewNewNewNewNewNewNewNewNewNewNewNewNewNewNewNewNewNe"/>
        <w:spacing w:line="360" w:lineRule="auto"/>
        <w:ind w:firstLineChars="200" w:firstLine="640"/>
        <w:rPr>
          <w:rFonts w:ascii="仿宋" w:eastAsia="仿宋" w:hAnsi="仿宋" w:hint="eastAsia"/>
          <w:color w:val="000000"/>
          <w:kern w:val="32"/>
        </w:rPr>
      </w:pPr>
      <w:r>
        <w:rPr>
          <w:rFonts w:ascii="仿宋" w:eastAsia="仿宋" w:hAnsi="仿宋" w:hint="eastAsia"/>
          <w:color w:val="000000"/>
          <w:kern w:val="32"/>
        </w:rPr>
        <w:t>法定代表人签字：             法定代表人签字：</w:t>
      </w:r>
    </w:p>
    <w:p w:rsidR="00637BB7" w:rsidRDefault="00637BB7" w:rsidP="00637BB7">
      <w:pPr>
        <w:pStyle w:val="NewNewNewNewNewNewNewNewNewNewNewNewNewNewNewNewNewNewNewNewNewNewNewNewNewNewNewNewNewNewNewNewNewNewNewNewNewNewNewNewNewNewNewNewNewNewNewNewNewNewNewNewNewNewNewNewNewNewNewNewNewNewNe"/>
        <w:spacing w:line="360" w:lineRule="auto"/>
        <w:ind w:firstLineChars="200" w:firstLine="640"/>
        <w:rPr>
          <w:rFonts w:ascii="仿宋" w:eastAsia="仿宋" w:hAnsi="仿宋" w:hint="eastAsia"/>
          <w:color w:val="000000"/>
          <w:kern w:val="32"/>
        </w:rPr>
      </w:pPr>
      <w:r>
        <w:rPr>
          <w:rFonts w:ascii="仿宋" w:eastAsia="仿宋" w:hAnsi="仿宋" w:hint="eastAsia"/>
          <w:color w:val="000000"/>
          <w:kern w:val="32"/>
        </w:rPr>
        <w:t xml:space="preserve"> </w:t>
      </w:r>
    </w:p>
    <w:p w:rsidR="00637BB7" w:rsidRDefault="00637BB7" w:rsidP="00637BB7">
      <w:pPr>
        <w:pStyle w:val="NewNewNewNewNewNewNewNewNewNewNewNewNewNewNewNewNewNewNewNewNewNewNewNewNewNewNewNewNewNewNewNewNewNewNewNewNewNewNewNewNewNewNewNewNewNewNewNewNewNewNewNewNewNewNewNewNewNewNewNewNewNewNe"/>
        <w:spacing w:line="360" w:lineRule="auto"/>
        <w:ind w:firstLineChars="200" w:firstLine="640"/>
        <w:rPr>
          <w:rFonts w:ascii="仿宋" w:eastAsia="仿宋" w:hAnsi="仿宋" w:hint="eastAsia"/>
          <w:color w:val="000000"/>
          <w:kern w:val="32"/>
        </w:rPr>
      </w:pPr>
      <w:r>
        <w:rPr>
          <w:rFonts w:ascii="仿宋" w:eastAsia="仿宋" w:hAnsi="仿宋" w:hint="eastAsia"/>
          <w:color w:val="000000"/>
          <w:kern w:val="32"/>
        </w:rPr>
        <w:t xml:space="preserve">甲方（签章）：                乙方（签章）： </w:t>
      </w:r>
    </w:p>
    <w:p w:rsidR="00637BB7" w:rsidRDefault="00637BB7" w:rsidP="00637BB7">
      <w:pPr>
        <w:pStyle w:val="NewNewNewNewNewNewNewNewNewNewNewNewNewNewNewNewNewNewNewNewNewNewNewNewNewNewNewNewNewNewNewNewNewNewNewNewNewNewNewNewNewNewNewNewNewNewNewNewNewNewNewNewNewNewNewNewNewNewNewNewNewNewNe"/>
        <w:spacing w:line="360" w:lineRule="auto"/>
        <w:ind w:firstLineChars="200" w:firstLine="640"/>
        <w:rPr>
          <w:rFonts w:ascii="仿宋" w:eastAsia="仿宋" w:hAnsi="仿宋" w:hint="eastAsia"/>
          <w:color w:val="000000"/>
          <w:kern w:val="32"/>
        </w:rPr>
      </w:pPr>
      <w:r>
        <w:rPr>
          <w:rFonts w:ascii="仿宋" w:eastAsia="仿宋" w:hAnsi="仿宋" w:hint="eastAsia"/>
          <w:color w:val="000000"/>
          <w:kern w:val="32"/>
        </w:rPr>
        <w:t xml:space="preserve">      年   月   日                 年   月   日</w:t>
      </w:r>
    </w:p>
    <w:p w:rsidR="00637BB7" w:rsidRDefault="00637BB7" w:rsidP="00637BB7">
      <w:pPr>
        <w:spacing w:line="360" w:lineRule="auto"/>
        <w:rPr>
          <w:rFonts w:ascii="仿宋" w:eastAsia="仿宋" w:hAnsi="仿宋" w:hint="eastAsia"/>
          <w:color w:val="000000"/>
          <w:sz w:val="32"/>
          <w:szCs w:val="32"/>
        </w:rPr>
      </w:pPr>
      <w:r>
        <w:rPr>
          <w:rFonts w:ascii="仿宋" w:eastAsia="仿宋" w:hAnsi="仿宋" w:hint="eastAsia"/>
          <w:color w:val="000000"/>
          <w:sz w:val="32"/>
          <w:szCs w:val="32"/>
        </w:rPr>
        <w:t xml:space="preserve"> </w:t>
      </w:r>
    </w:p>
    <w:p w:rsidR="009748B5" w:rsidRDefault="009748B5"/>
    <w:sectPr w:rsidR="009748B5" w:rsidSect="009748B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panose1 w:val="00000000000000000000"/>
    <w:charset w:val="86"/>
    <w:family w:val="auto"/>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37BB7"/>
    <w:rsid w:val="00511F8E"/>
    <w:rsid w:val="00637BB7"/>
    <w:rsid w:val="009748B5"/>
    <w:rsid w:val="009E193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7BB7"/>
    <w:pPr>
      <w:widowControl w:val="0"/>
      <w:jc w:val="both"/>
    </w:pPr>
    <w:rPr>
      <w:rFonts w:ascii="Calibri" w:eastAsia="宋体" w:hAnsi="Calibri" w:cs="宋体"/>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basedOn w:val="a"/>
    <w:rsid w:val="00637BB7"/>
    <w:rPr>
      <w:rFonts w:ascii="Times New Roman" w:hAnsi="Times New Roman" w:cs="Times New Roman"/>
      <w:sz w:val="32"/>
      <w:szCs w:val="32"/>
    </w:rPr>
  </w:style>
</w:styles>
</file>

<file path=word/webSettings.xml><?xml version="1.0" encoding="utf-8"?>
<w:webSettings xmlns:r="http://schemas.openxmlformats.org/officeDocument/2006/relationships" xmlns:w="http://schemas.openxmlformats.org/wordprocessingml/2006/main">
  <w:divs>
    <w:div w:id="896941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152</Words>
  <Characters>868</Characters>
  <Application>Microsoft Office Word</Application>
  <DocSecurity>0</DocSecurity>
  <Lines>7</Lines>
  <Paragraphs>2</Paragraphs>
  <ScaleCrop>false</ScaleCrop>
  <Company>CHINA</Company>
  <LinksUpToDate>false</LinksUpToDate>
  <CharactersWithSpaces>1018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dreamsummit</cp:lastModifiedBy>
  <cp:revision>1</cp:revision>
  <dcterms:created xsi:type="dcterms:W3CDTF">2019-03-19T03:08:00Z</dcterms:created>
  <dcterms:modified xsi:type="dcterms:W3CDTF">2019-03-19T03:09:00Z</dcterms:modified>
</cp:coreProperties>
</file>