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sz w:val="30"/>
          <w:szCs w:val="30"/>
        </w:rPr>
        <w:t>附件</w:t>
      </w:r>
    </w:p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农机新产品购置补贴试点机具品目备案表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cs="宋体"/>
        </w:rPr>
        <w:t>填报单位：（盖章）</w:t>
      </w:r>
      <w:r>
        <w:t xml:space="preserve"> </w:t>
      </w:r>
      <w:r>
        <w:rPr>
          <w:rFonts w:ascii="仿宋" w:hAnsi="仿宋" w:eastAsia="仿宋" w:cs="仿宋"/>
          <w:sz w:val="28"/>
          <w:szCs w:val="28"/>
        </w:rPr>
        <w:t xml:space="preserve">  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cs="宋体"/>
        </w:rPr>
        <w:t>联系人及联系方式：</w:t>
      </w:r>
    </w:p>
    <w:tbl>
      <w:tblPr>
        <w:tblStyle w:val="10"/>
        <w:tblW w:w="14420" w:type="dxa"/>
        <w:jc w:val="center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717"/>
        <w:gridCol w:w="718"/>
        <w:gridCol w:w="717"/>
        <w:gridCol w:w="861"/>
        <w:gridCol w:w="718"/>
        <w:gridCol w:w="681"/>
        <w:gridCol w:w="1149"/>
        <w:gridCol w:w="861"/>
        <w:gridCol w:w="861"/>
        <w:gridCol w:w="862"/>
        <w:gridCol w:w="1004"/>
        <w:gridCol w:w="1496"/>
        <w:gridCol w:w="3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  <w:jc w:val="center"/>
        </w:trPr>
        <w:tc>
          <w:tcPr>
            <w:tcW w:w="54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</w:rPr>
              <w:t>序号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机具大类</w:t>
            </w:r>
          </w:p>
        </w:tc>
        <w:tc>
          <w:tcPr>
            <w:tcW w:w="71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机具小类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机具品目</w:t>
            </w:r>
          </w:p>
        </w:tc>
        <w:tc>
          <w:tcPr>
            <w:tcW w:w="86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主要产品及生产企业数量</w:t>
            </w:r>
          </w:p>
        </w:tc>
        <w:tc>
          <w:tcPr>
            <w:tcW w:w="718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建议提出单位</w:t>
            </w:r>
          </w:p>
        </w:tc>
        <w:tc>
          <w:tcPr>
            <w:tcW w:w="68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有无鉴定大纲</w:t>
            </w:r>
          </w:p>
        </w:tc>
        <w:tc>
          <w:tcPr>
            <w:tcW w:w="114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鉴定大纲不能涵盖的产品新增功能和结构范围</w:t>
            </w:r>
          </w:p>
        </w:tc>
        <w:tc>
          <w:tcPr>
            <w:tcW w:w="86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先进性评价证明内容</w:t>
            </w:r>
          </w:p>
        </w:tc>
        <w:tc>
          <w:tcPr>
            <w:tcW w:w="861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是否取得出厂合格证明</w:t>
            </w:r>
          </w:p>
        </w:tc>
        <w:tc>
          <w:tcPr>
            <w:tcW w:w="862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组织或开展适用性评价的单位</w:t>
            </w:r>
          </w:p>
        </w:tc>
        <w:tc>
          <w:tcPr>
            <w:tcW w:w="100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年度预计使用资金数</w:t>
            </w:r>
          </w:p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（万元）</w:t>
            </w:r>
          </w:p>
        </w:tc>
        <w:tc>
          <w:tcPr>
            <w:tcW w:w="1496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eastAsia="宋体" w:cs="黑体"/>
                <w:color w:val="000000"/>
                <w:kern w:val="0"/>
              </w:rPr>
              <w:t>相关企业是否被列入补贴违规黑名单或违规行为尚在处理</w:t>
            </w:r>
          </w:p>
        </w:tc>
        <w:tc>
          <w:tcPr>
            <w:tcW w:w="32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color w:val="000000"/>
                <w:kern w:val="0"/>
              </w:rPr>
            </w:pPr>
            <w:r>
              <w:rPr>
                <w:rFonts w:hint="eastAsia" w:ascii="宋体" w:hAnsi="宋体" w:cs="黑体"/>
                <w:color w:val="000000"/>
                <w:kern w:val="0"/>
                <w:lang w:eastAsia="zh-CN"/>
              </w:rPr>
              <w:t>市（州）级农业农村局意见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  <w:jc w:val="center"/>
        </w:trPr>
        <w:tc>
          <w:tcPr>
            <w:tcW w:w="54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718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718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149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2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004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496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3234" w:type="dxa"/>
            <w:vMerge w:val="restart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负责人签字：</w:t>
            </w: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（单位公章）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ind w:firstLine="220" w:firstLineChars="100"/>
              <w:jc w:val="left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  <w:jc w:val="center"/>
        </w:trPr>
        <w:tc>
          <w:tcPr>
            <w:tcW w:w="54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718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718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149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2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004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496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3234" w:type="dxa"/>
            <w:vMerge w:val="continue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exact"/>
          <w:jc w:val="center"/>
        </w:trPr>
        <w:tc>
          <w:tcPr>
            <w:tcW w:w="541" w:type="dxa"/>
            <w:vAlign w:val="center"/>
          </w:tcPr>
          <w:p>
            <w:pPr>
              <w:widowControl/>
              <w:jc w:val="center"/>
              <w:rPr>
                <w:rFonts w:ascii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718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717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718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681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149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1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862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004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1496" w:type="dxa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  <w:tc>
          <w:tcPr>
            <w:tcW w:w="3234" w:type="dxa"/>
            <w:vMerge w:val="continue"/>
            <w:vAlign w:val="top"/>
          </w:tcPr>
          <w:p>
            <w:pPr>
              <w:widowControl/>
              <w:jc w:val="left"/>
              <w:rPr>
                <w:rFonts w:ascii="宋体"/>
                <w:color w:val="000000"/>
                <w:kern w:val="0"/>
                <w:sz w:val="22"/>
              </w:rPr>
            </w:pPr>
          </w:p>
        </w:tc>
      </w:tr>
    </w:tbl>
    <w:p>
      <w:pPr>
        <w:widowControl w:val="0"/>
        <w:wordWrap/>
        <w:adjustRightInd/>
        <w:snapToGrid/>
        <w:spacing w:before="0" w:after="0" w:line="300" w:lineRule="exact"/>
        <w:ind w:left="0" w:leftChars="0" w:right="0" w:firstLine="0" w:firstLineChars="0"/>
        <w:jc w:val="left"/>
        <w:textAlignment w:val="auto"/>
        <w:outlineLvl w:val="9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楷体_GB2312" w:eastAsia="楷体_GB2312" w:cs="楷体_GB2312"/>
        </w:rPr>
        <w:t>备注：本表由</w:t>
      </w:r>
      <w:r>
        <w:rPr>
          <w:rFonts w:hint="eastAsia" w:ascii="楷体_GB2312" w:eastAsia="楷体_GB2312" w:cs="楷体_GB2312"/>
          <w:lang w:eastAsia="zh-CN"/>
        </w:rPr>
        <w:t>市（州）</w:t>
      </w:r>
      <w:r>
        <w:rPr>
          <w:rFonts w:hint="eastAsia" w:ascii="楷体_GB2312" w:eastAsia="楷体_GB2312" w:cs="楷体_GB2312"/>
        </w:rPr>
        <w:t>级</w:t>
      </w:r>
      <w:r>
        <w:rPr>
          <w:rFonts w:hint="eastAsia" w:ascii="楷体_GB2312" w:eastAsia="楷体_GB2312" w:cs="楷体_GB2312"/>
          <w:lang w:eastAsia="zh-CN"/>
        </w:rPr>
        <w:t>农业农村局</w:t>
      </w:r>
      <w:r>
        <w:rPr>
          <w:rFonts w:hint="eastAsia" w:ascii="楷体_GB2312" w:eastAsia="楷体_GB2312" w:cs="楷体_GB2312"/>
        </w:rPr>
        <w:t>牵头填报，填写的品目数根据实际需要填写，但总数不得超过</w:t>
      </w:r>
      <w:r>
        <w:rPr>
          <w:rFonts w:hint="eastAsia" w:ascii="楷体_GB2312" w:eastAsia="楷体_GB2312" w:cs="楷体_GB2312"/>
          <w:lang w:val="en-US" w:eastAsia="zh-CN"/>
        </w:rPr>
        <w:t>2</w:t>
      </w:r>
      <w:r>
        <w:rPr>
          <w:rFonts w:hint="eastAsia" w:ascii="楷体_GB2312" w:eastAsia="楷体_GB2312" w:cs="楷体_GB2312"/>
        </w:rPr>
        <w:t>个，同时要附简要文字说明，主要包括：一是必要性，是否有助于推动农业绿色发展、丘陵山区</w:t>
      </w:r>
      <w:r>
        <w:rPr>
          <w:rFonts w:hint="eastAsia" w:ascii="楷体_GB2312" w:eastAsia="楷体_GB2312" w:cs="楷体_GB2312"/>
          <w:lang w:eastAsia="zh-CN"/>
        </w:rPr>
        <w:t>（半山区）</w:t>
      </w:r>
      <w:r>
        <w:rPr>
          <w:rFonts w:hint="eastAsia" w:ascii="楷体_GB2312" w:eastAsia="楷体_GB2312" w:cs="楷体_GB2312"/>
        </w:rPr>
        <w:t>农机化</w:t>
      </w:r>
      <w:r>
        <w:rPr>
          <w:rFonts w:hint="eastAsia" w:ascii="楷体_GB2312" w:eastAsia="楷体_GB2312" w:cs="楷体_GB2312"/>
          <w:lang w:eastAsia="zh-CN"/>
        </w:rPr>
        <w:t>、畜牧业机械化、设施农业机械化</w:t>
      </w:r>
      <w:r>
        <w:rPr>
          <w:rFonts w:hint="eastAsia" w:ascii="楷体_GB2312" w:eastAsia="楷体_GB2312" w:cs="楷体_GB2312"/>
        </w:rPr>
        <w:t>等；二是主要产品生产企业数量及地区分布、型号、已有产销量、市场平均销售价格等；三是经济性，试点产品投资收益情况,年度预计使用资金数量测算依据；四是绩效目标设置，产出指标（补贴购置台套数）、效益指标（经济、社会、生态和可持续影响）、满意度指标（针对农户与企业）；五是遴选决策过程等其他需要说明的情况。本表一式</w:t>
      </w:r>
      <w:r>
        <w:rPr>
          <w:rFonts w:hint="eastAsia" w:ascii="楷体_GB2312" w:eastAsia="楷体_GB2312" w:cs="楷体_GB2312"/>
          <w:lang w:eastAsia="zh-CN"/>
        </w:rPr>
        <w:t>二</w:t>
      </w:r>
      <w:r>
        <w:rPr>
          <w:rFonts w:hint="eastAsia" w:ascii="楷体_GB2312" w:eastAsia="楷体_GB2312" w:cs="楷体_GB2312"/>
        </w:rPr>
        <w:t>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0" w:lineRule="exact"/>
        <w:ind w:left="0" w:leftChars="0" w:right="0"/>
        <w:jc w:val="left"/>
        <w:textAlignment w:val="auto"/>
        <w:outlineLvl w:val="9"/>
        <w:rPr>
          <w:rFonts w:hint="default" w:ascii="Times New Roman" w:hAnsi="Times New Roman" w:eastAsia="仿宋" w:cs="Times New Roman"/>
          <w:sz w:val="24"/>
          <w:szCs w:val="24"/>
        </w:rPr>
      </w:pPr>
    </w:p>
    <w:sectPr>
      <w:pgSz w:w="16838" w:h="11906" w:orient="landscape"/>
      <w:pgMar w:top="1587" w:right="1701" w:bottom="147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7E31BE7"/>
    <w:rsid w:val="27EA7F29"/>
    <w:rsid w:val="47C417E3"/>
    <w:rsid w:val="64EE7C6D"/>
    <w:rsid w:val="76BE33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3 Char"/>
    <w:basedOn w:val="7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2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7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268</Words>
  <Characters>1531</Characters>
  <Lines>12</Lines>
  <Paragraphs>3</Paragraphs>
  <TotalTime>38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2018-03-27T03:01:00Z</dcterms:created>
  <dc:creator>DSH</dc:creator>
  <cp:lastModifiedBy>梁吉南</cp:lastModifiedBy>
  <cp:lastPrinted>2020-03-16T01:18:00Z</cp:lastPrinted>
  <dcterms:modified xsi:type="dcterms:W3CDTF">2020-03-17T05:40:51Z</dcterms:modified>
  <dc:title>吉林省农业农村厅关于做好农机新产品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