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3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2"/>
          <w:szCs w:val="32"/>
        </w:rPr>
        <w:t>2020年吉林省农业机械专项鉴定产品种类指南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201"/>
        <w:gridCol w:w="2920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kern w:val="0"/>
                <w:sz w:val="30"/>
                <w:szCs w:val="30"/>
              </w:rPr>
              <w:t>序号</w:t>
            </w:r>
          </w:p>
        </w:tc>
        <w:tc>
          <w:tcPr>
            <w:tcW w:w="3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kern w:val="0"/>
                <w:sz w:val="30"/>
                <w:szCs w:val="30"/>
              </w:rPr>
              <w:t>产品名称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kern w:val="0"/>
                <w:sz w:val="30"/>
                <w:szCs w:val="30"/>
              </w:rPr>
              <w:t>鉴定依据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kern w:val="0"/>
                <w:sz w:val="30"/>
                <w:szCs w:val="30"/>
              </w:rPr>
              <w:t>范 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  <w:t>1</w:t>
            </w:r>
          </w:p>
        </w:tc>
        <w:tc>
          <w:tcPr>
            <w:tcW w:w="3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  <w:t>条（带）耕作整地机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  <w:t>DG22/Z 001-2020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  <w:t>2</w:t>
            </w:r>
          </w:p>
        </w:tc>
        <w:tc>
          <w:tcPr>
            <w:tcW w:w="3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  <w:t>秸秆还田联合整地机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  <w:t>DG23/Z 001-2019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334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2020-10-15T06:01:39Z</dcterms:created>
  <dc:creator>ym</dc:creator>
  <cp:lastModifiedBy>大洋</cp:lastModifiedBy>
  <dcterms:modified xsi:type="dcterms:W3CDTF">2020-10-15T06:01:46Z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