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254" w:rsidRDefault="001B2254" w:rsidP="001B2254">
      <w:pPr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1B2254" w:rsidRDefault="00F6451F" w:rsidP="001B2254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1B2254">
        <w:rPr>
          <w:rFonts w:asciiTheme="minorEastAsia" w:hAnsiTheme="minorEastAsia" w:hint="eastAsia"/>
          <w:b/>
          <w:sz w:val="44"/>
          <w:szCs w:val="44"/>
        </w:rPr>
        <w:t>关于对《长春市应对玉米倒伏</w:t>
      </w:r>
    </w:p>
    <w:p w:rsidR="00540B46" w:rsidRDefault="00F6451F" w:rsidP="001B2254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1B2254">
        <w:rPr>
          <w:rFonts w:asciiTheme="minorEastAsia" w:hAnsiTheme="minorEastAsia" w:hint="eastAsia"/>
          <w:b/>
          <w:sz w:val="44"/>
          <w:szCs w:val="44"/>
        </w:rPr>
        <w:t>收割机割台改装补贴实施方案》的补充说明</w:t>
      </w:r>
    </w:p>
    <w:p w:rsidR="001B2254" w:rsidRPr="001B2254" w:rsidRDefault="001B2254" w:rsidP="001B2254">
      <w:pPr>
        <w:jc w:val="center"/>
        <w:rPr>
          <w:rFonts w:asciiTheme="minorEastAsia" w:hAnsiTheme="minorEastAsia"/>
          <w:b/>
          <w:sz w:val="44"/>
          <w:szCs w:val="44"/>
        </w:rPr>
      </w:pPr>
    </w:p>
    <w:p w:rsidR="00F6451F" w:rsidRDefault="00F6451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各县（市）区（开发区）农业农村局（农机总站）、财政局：</w:t>
      </w:r>
    </w:p>
    <w:p w:rsidR="00F6451F" w:rsidRDefault="001B225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713264">
        <w:rPr>
          <w:rFonts w:ascii="仿宋" w:eastAsia="仿宋" w:hAnsi="仿宋" w:hint="eastAsia"/>
          <w:sz w:val="32"/>
          <w:szCs w:val="32"/>
        </w:rPr>
        <w:t>为了更好地落实《长春市应对玉米倒伏收割机割台改装补贴实施方案》，</w:t>
      </w:r>
      <w:r w:rsidR="00A22DDB">
        <w:rPr>
          <w:rFonts w:ascii="仿宋" w:eastAsia="仿宋" w:hAnsi="仿宋" w:hint="eastAsia"/>
          <w:sz w:val="32"/>
          <w:szCs w:val="32"/>
        </w:rPr>
        <w:t>规范各县（市）区对割台改装补贴政策的执行，根据</w:t>
      </w:r>
      <w:r w:rsidR="00713264">
        <w:rPr>
          <w:rFonts w:ascii="仿宋" w:eastAsia="仿宋" w:hAnsi="仿宋" w:hint="eastAsia"/>
          <w:sz w:val="32"/>
          <w:szCs w:val="32"/>
        </w:rPr>
        <w:t>秋收期间</w:t>
      </w:r>
      <w:r w:rsidR="00A22DDB">
        <w:rPr>
          <w:rFonts w:ascii="仿宋" w:eastAsia="仿宋" w:hAnsi="仿宋" w:hint="eastAsia"/>
          <w:sz w:val="32"/>
          <w:szCs w:val="32"/>
        </w:rPr>
        <w:t>玉米收割机和割台</w:t>
      </w:r>
      <w:r w:rsidR="00713264">
        <w:rPr>
          <w:rFonts w:ascii="仿宋" w:eastAsia="仿宋" w:hAnsi="仿宋" w:hint="eastAsia"/>
          <w:sz w:val="32"/>
          <w:szCs w:val="32"/>
        </w:rPr>
        <w:t>实际加装情况，</w:t>
      </w:r>
      <w:r>
        <w:rPr>
          <w:rFonts w:ascii="仿宋" w:eastAsia="仿宋" w:hAnsi="仿宋" w:hint="eastAsia"/>
          <w:sz w:val="32"/>
          <w:szCs w:val="32"/>
        </w:rPr>
        <w:t>经与财政局共同协商，现就有关问题说明如下，请各县（市）区遵照</w:t>
      </w:r>
      <w:r w:rsidR="00A22DDB">
        <w:rPr>
          <w:rFonts w:ascii="仿宋" w:eastAsia="仿宋" w:hAnsi="仿宋" w:hint="eastAsia"/>
          <w:sz w:val="32"/>
          <w:szCs w:val="32"/>
        </w:rPr>
        <w:t>执行。</w:t>
      </w:r>
    </w:p>
    <w:p w:rsidR="00A22DDB" w:rsidRDefault="00A22DDB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一、两行及以上玉米收割机属于实行牌证管理的农业机械，必须申领号牌和行驶（使用）证，不申领属于违法行为。因此，对没有申领号牌和行驶（使用）证的两行及以上玉米收割机加装</w:t>
      </w:r>
      <w:r w:rsidR="00DB4C10">
        <w:rPr>
          <w:rFonts w:ascii="仿宋" w:eastAsia="仿宋" w:hAnsi="仿宋" w:cs="仿宋" w:hint="eastAsia"/>
          <w:sz w:val="32"/>
          <w:szCs w:val="32"/>
        </w:rPr>
        <w:t>扶禾喂入轮和辅助喂入搅龙不予补贴。</w:t>
      </w:r>
    </w:p>
    <w:p w:rsidR="00DB4C10" w:rsidRDefault="00DB4C1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二、对新出厂的单行玉米收割机，因没有产品合格证，落不了籍，办不了号牌，但</w:t>
      </w:r>
      <w:r>
        <w:rPr>
          <w:rFonts w:ascii="仿宋" w:eastAsia="仿宋" w:hAnsi="仿宋" w:hint="eastAsia"/>
          <w:sz w:val="32"/>
          <w:szCs w:val="32"/>
        </w:rPr>
        <w:t>加装了</w:t>
      </w:r>
      <w:r>
        <w:rPr>
          <w:rFonts w:ascii="仿宋" w:eastAsia="仿宋" w:hAnsi="仿宋" w:cs="仿宋" w:hint="eastAsia"/>
          <w:sz w:val="32"/>
          <w:szCs w:val="32"/>
        </w:rPr>
        <w:t>扶禾喂入轮和辅助喂入搅龙应给予补贴。</w:t>
      </w:r>
    </w:p>
    <w:p w:rsidR="005846A0" w:rsidRDefault="005846A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三、背扶式玉米收获机</w:t>
      </w:r>
      <w:r>
        <w:rPr>
          <w:rFonts w:ascii="仿宋" w:eastAsia="仿宋" w:hAnsi="仿宋" w:hint="eastAsia"/>
          <w:sz w:val="32"/>
          <w:szCs w:val="32"/>
        </w:rPr>
        <w:t>加装</w:t>
      </w:r>
      <w:r>
        <w:rPr>
          <w:rFonts w:ascii="仿宋" w:eastAsia="仿宋" w:hAnsi="仿宋" w:cs="仿宋" w:hint="eastAsia"/>
          <w:sz w:val="32"/>
          <w:szCs w:val="32"/>
        </w:rPr>
        <w:t>扶禾喂入轮和辅助喂入搅的应给予补贴。</w:t>
      </w:r>
    </w:p>
    <w:p w:rsidR="00DB4C10" w:rsidRDefault="00DB4C1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 w:rsidR="005846A0">
        <w:rPr>
          <w:rFonts w:ascii="仿宋" w:eastAsia="仿宋" w:hAnsi="仿宋" w:cs="仿宋" w:hint="eastAsia"/>
          <w:sz w:val="32"/>
          <w:szCs w:val="32"/>
        </w:rPr>
        <w:t>四</w:t>
      </w:r>
      <w:r>
        <w:rPr>
          <w:rFonts w:ascii="仿宋" w:eastAsia="仿宋" w:hAnsi="仿宋" w:cs="仿宋" w:hint="eastAsia"/>
          <w:sz w:val="32"/>
          <w:szCs w:val="32"/>
        </w:rPr>
        <w:t>、对于</w:t>
      </w:r>
      <w:r>
        <w:rPr>
          <w:rFonts w:ascii="仿宋" w:eastAsia="仿宋" w:hAnsi="仿宋" w:hint="eastAsia"/>
          <w:sz w:val="32"/>
          <w:szCs w:val="32"/>
        </w:rPr>
        <w:t>加装</w:t>
      </w:r>
      <w:r>
        <w:rPr>
          <w:rFonts w:ascii="仿宋" w:eastAsia="仿宋" w:hAnsi="仿宋" w:cs="仿宋" w:hint="eastAsia"/>
          <w:sz w:val="32"/>
          <w:szCs w:val="32"/>
        </w:rPr>
        <w:t>扶禾喂入轮和辅助喂入搅龙每个分禾器尖都加装的，以加装后作业行数计算补贴额；对于只加装两个边行的，按照1行计算补贴额。</w:t>
      </w:r>
    </w:p>
    <w:p w:rsidR="00DB4C10" w:rsidRPr="00DB4C10" w:rsidRDefault="00DB4C1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    </w:t>
      </w:r>
      <w:r w:rsidR="005846A0">
        <w:rPr>
          <w:rFonts w:ascii="仿宋" w:eastAsia="仿宋" w:hAnsi="仿宋" w:cs="仿宋" w:hint="eastAsia"/>
          <w:sz w:val="32"/>
          <w:szCs w:val="32"/>
        </w:rPr>
        <w:t>五</w:t>
      </w:r>
      <w:r>
        <w:rPr>
          <w:rFonts w:ascii="仿宋" w:eastAsia="仿宋" w:hAnsi="仿宋" w:cs="仿宋" w:hint="eastAsia"/>
          <w:sz w:val="32"/>
          <w:szCs w:val="32"/>
        </w:rPr>
        <w:t>、对2020年8月27日至10月</w:t>
      </w:r>
      <w:r w:rsidR="005846A0">
        <w:rPr>
          <w:rFonts w:ascii="仿宋" w:eastAsia="仿宋" w:hAnsi="仿宋" w:cs="仿宋" w:hint="eastAsia"/>
          <w:sz w:val="32"/>
          <w:szCs w:val="32"/>
        </w:rPr>
        <w:t>31新购买的玉米收割机，准备享受“</w:t>
      </w:r>
      <w:r w:rsidR="005846A0" w:rsidRPr="005846A0">
        <w:rPr>
          <w:rFonts w:ascii="仿宋" w:eastAsia="仿宋" w:hAnsi="仿宋" w:cs="仿宋" w:hint="eastAsia"/>
          <w:sz w:val="32"/>
          <w:szCs w:val="32"/>
        </w:rPr>
        <w:t>受灾农作物收获机械省级补贴</w:t>
      </w:r>
      <w:r w:rsidR="005846A0">
        <w:rPr>
          <w:rFonts w:ascii="仿宋" w:eastAsia="仿宋" w:hAnsi="仿宋" w:cs="仿宋" w:hint="eastAsia"/>
          <w:sz w:val="32"/>
          <w:szCs w:val="32"/>
        </w:rPr>
        <w:t>的”，</w:t>
      </w:r>
      <w:r w:rsidR="005846A0">
        <w:rPr>
          <w:rFonts w:ascii="仿宋" w:eastAsia="仿宋" w:hAnsi="仿宋" w:hint="eastAsia"/>
          <w:sz w:val="32"/>
          <w:szCs w:val="32"/>
        </w:rPr>
        <w:t>加装</w:t>
      </w:r>
      <w:r w:rsidR="005846A0">
        <w:rPr>
          <w:rFonts w:ascii="仿宋" w:eastAsia="仿宋" w:hAnsi="仿宋" w:cs="仿宋" w:hint="eastAsia"/>
          <w:sz w:val="32"/>
          <w:szCs w:val="32"/>
        </w:rPr>
        <w:t>扶禾喂入轮和辅助喂入搅龙不予补贴。</w:t>
      </w:r>
    </w:p>
    <w:sectPr w:rsidR="00DB4C10" w:rsidRPr="00DB4C10" w:rsidSect="00540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502" w:rsidRDefault="00430502" w:rsidP="00F6451F">
      <w:r>
        <w:separator/>
      </w:r>
    </w:p>
  </w:endnote>
  <w:endnote w:type="continuationSeparator" w:id="1">
    <w:p w:rsidR="00430502" w:rsidRDefault="00430502" w:rsidP="00F645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502" w:rsidRDefault="00430502" w:rsidP="00F6451F">
      <w:r>
        <w:separator/>
      </w:r>
    </w:p>
  </w:footnote>
  <w:footnote w:type="continuationSeparator" w:id="1">
    <w:p w:rsidR="00430502" w:rsidRDefault="00430502" w:rsidP="00F645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51F"/>
    <w:rsid w:val="001B2254"/>
    <w:rsid w:val="00430502"/>
    <w:rsid w:val="00540B46"/>
    <w:rsid w:val="005846A0"/>
    <w:rsid w:val="00713264"/>
    <w:rsid w:val="00A22DDB"/>
    <w:rsid w:val="00AF10D4"/>
    <w:rsid w:val="00DB4C10"/>
    <w:rsid w:val="00F64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B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4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45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4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45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77</Words>
  <Characters>443</Characters>
  <Application>Microsoft Office Word</Application>
  <DocSecurity>0</DocSecurity>
  <Lines>3</Lines>
  <Paragraphs>1</Paragraphs>
  <ScaleCrop>false</ScaleCrop>
  <Company>MS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6</cp:revision>
  <dcterms:created xsi:type="dcterms:W3CDTF">2020-11-04T00:09:00Z</dcterms:created>
  <dcterms:modified xsi:type="dcterms:W3CDTF">2020-11-04T02:27:00Z</dcterms:modified>
</cp:coreProperties>
</file>