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napToGrid w:val="0"/>
        <w:jc w:val="center"/>
        <w:rPr>
          <w:rFonts w:hint="eastAsia" w:ascii="黑体" w:hAnsi="黑体" w:eastAsia="黑体" w:cs="黑体"/>
          <w:color w:val="000000"/>
          <w:sz w:val="44"/>
          <w:szCs w:val="44"/>
          <w:lang w:eastAsia="zh-CN"/>
        </w:rPr>
      </w:pPr>
      <w:r>
        <w:rPr>
          <w:rFonts w:hint="eastAsia" w:ascii="黑体" w:hAnsi="黑体" w:eastAsia="黑体" w:cs="黑体"/>
          <w:color w:val="000000"/>
          <w:sz w:val="44"/>
          <w:szCs w:val="44"/>
          <w:lang w:eastAsia="zh-CN"/>
        </w:rPr>
        <w:t>受灾农作物收获机械省级补贴实施情况统计表</w:t>
      </w:r>
    </w:p>
    <w:tbl>
      <w:tblPr>
        <w:tblStyle w:val="2"/>
        <w:tblW w:w="14147" w:type="dxa"/>
        <w:jc w:val="center"/>
        <w:tblLayout w:type="fixed"/>
        <w:tblCellMar>
          <w:top w:w="0" w:type="dxa"/>
          <w:left w:w="28" w:type="dxa"/>
          <w:bottom w:w="0" w:type="dxa"/>
          <w:right w:w="28" w:type="dxa"/>
        </w:tblCellMar>
      </w:tblPr>
      <w:tblGrid>
        <w:gridCol w:w="535"/>
        <w:gridCol w:w="1312"/>
        <w:gridCol w:w="1595"/>
        <w:gridCol w:w="1080"/>
        <w:gridCol w:w="135"/>
        <w:gridCol w:w="2305"/>
        <w:gridCol w:w="795"/>
        <w:gridCol w:w="1110"/>
        <w:gridCol w:w="560"/>
        <w:gridCol w:w="455"/>
        <w:gridCol w:w="1020"/>
        <w:gridCol w:w="945"/>
        <w:gridCol w:w="1150"/>
        <w:gridCol w:w="830"/>
        <w:gridCol w:w="320"/>
      </w:tblGrid>
      <w:tr>
        <w:tblPrEx>
          <w:tblCellMar>
            <w:top w:w="0" w:type="dxa"/>
            <w:left w:w="28" w:type="dxa"/>
            <w:bottom w:w="0" w:type="dxa"/>
            <w:right w:w="28" w:type="dxa"/>
          </w:tblCellMar>
        </w:tblPrEx>
        <w:trPr>
          <w:trHeight w:val="461"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rPr>
            </w:pPr>
            <w:r>
              <w:rPr>
                <w:rFonts w:hint="eastAsia" w:ascii="仿宋_GB2312" w:eastAsia="仿宋_GB2312"/>
                <w:color w:val="000000"/>
                <w:sz w:val="22"/>
              </w:rPr>
              <w:t>序号</w:t>
            </w:r>
          </w:p>
        </w:tc>
        <w:tc>
          <w:tcPr>
            <w:tcW w:w="1312"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姓名</w:t>
            </w:r>
          </w:p>
        </w:tc>
        <w:tc>
          <w:tcPr>
            <w:tcW w:w="159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镇村</w:t>
            </w:r>
          </w:p>
        </w:tc>
        <w:tc>
          <w:tcPr>
            <w:tcW w:w="108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机具型号</w:t>
            </w:r>
          </w:p>
        </w:tc>
        <w:tc>
          <w:tcPr>
            <w:tcW w:w="244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生产企业名称</w:t>
            </w:r>
          </w:p>
        </w:tc>
        <w:tc>
          <w:tcPr>
            <w:tcW w:w="79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数量</w:t>
            </w:r>
          </w:p>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（台）</w:t>
            </w:r>
          </w:p>
        </w:tc>
        <w:tc>
          <w:tcPr>
            <w:tcW w:w="111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单台国补</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单台省补</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总补贴额</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销售</w:t>
            </w:r>
          </w:p>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总价</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补贴</w:t>
            </w:r>
          </w:p>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占比</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备注</w:t>
            </w:r>
          </w:p>
        </w:tc>
      </w:tr>
      <w:tr>
        <w:tblPrEx>
          <w:tblCellMar>
            <w:top w:w="0" w:type="dxa"/>
            <w:left w:w="28" w:type="dxa"/>
            <w:bottom w:w="0" w:type="dxa"/>
            <w:right w:w="28" w:type="dxa"/>
          </w:tblCellMar>
        </w:tblPrEx>
        <w:trPr>
          <w:trHeight w:val="30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rPr>
            </w:pPr>
            <w:r>
              <w:rPr>
                <w:rFonts w:hint="eastAsia" w:ascii="仿宋_GB2312" w:eastAsia="仿宋_GB2312"/>
                <w:color w:val="000000"/>
                <w:sz w:val="22"/>
              </w:rPr>
              <w:t>1</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吕智权</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凉水镇河西村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4YZH-2</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敦化市方正农业机械装备制造有限责任公司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13600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34000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75000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45.3</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val="en-US" w:eastAsia="zh-CN"/>
              </w:rPr>
            </w:pPr>
            <w:r>
              <w:rPr>
                <w:rFonts w:hint="eastAsia" w:ascii="仿宋_GB2312" w:eastAsia="仿宋_GB2312"/>
                <w:color w:val="000000"/>
                <w:sz w:val="22"/>
                <w:lang w:val="en-US" w:eastAsia="zh-CN"/>
              </w:rPr>
              <w:t>2</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张万喜</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凉水镇河西村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4YZH-2</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敦化市方正农业机械装备制造有限责任公司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75000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45.3</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val="en-US" w:eastAsia="zh-CN"/>
              </w:rPr>
            </w:pPr>
            <w:r>
              <w:rPr>
                <w:rFonts w:hint="eastAsia" w:ascii="仿宋_GB2312" w:eastAsia="仿宋_GB2312"/>
                <w:color w:val="000000"/>
                <w:sz w:val="22"/>
                <w:lang w:val="en-US" w:eastAsia="zh-CN"/>
              </w:rPr>
              <w:t>3</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程武新</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长安镇龙家村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4YZH-2</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敦化市方正农业机械装备制造有限责任公司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75000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45.3</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val="en-US" w:eastAsia="zh-CN"/>
              </w:rPr>
            </w:pPr>
            <w:r>
              <w:rPr>
                <w:rFonts w:hint="eastAsia" w:ascii="仿宋_GB2312" w:eastAsia="仿宋_GB2312"/>
                <w:color w:val="000000"/>
                <w:sz w:val="22"/>
                <w:lang w:val="en-US" w:eastAsia="zh-CN"/>
              </w:rPr>
              <w:t>4</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张国栋</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长安镇兴家村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4YZH-2</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敦化市方正农业机械装备制造有限责任公司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75000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45.3</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val="en-US" w:eastAsia="zh-CN"/>
              </w:rPr>
            </w:pPr>
            <w:r>
              <w:rPr>
                <w:rFonts w:hint="eastAsia" w:ascii="仿宋_GB2312" w:eastAsia="仿宋_GB2312"/>
                <w:color w:val="000000"/>
                <w:sz w:val="22"/>
                <w:lang w:val="en-US" w:eastAsia="zh-CN"/>
              </w:rPr>
              <w:t>5</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王宪波</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凉水镇东甸村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4YZLP-2C</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山东巨明机械有限公司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20400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13600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34000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85000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40</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3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6</w:t>
            </w:r>
          </w:p>
        </w:tc>
        <w:tc>
          <w:tcPr>
            <w:tcW w:w="1312"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张海强</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凉水镇庆荣村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4YZP-4H</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山东巨明机械有限公司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54410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r>
              <w:rPr>
                <w:rFonts w:hint="eastAsia" w:ascii="华文仿宋" w:hAnsi="华文仿宋" w:eastAsia="华文仿宋" w:cs="华文仿宋"/>
                <w:color w:val="000000"/>
                <w:sz w:val="21"/>
                <w:szCs w:val="21"/>
                <w:lang w:val="en-US" w:eastAsia="zh-CN"/>
              </w:rPr>
              <w:t>36200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90610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202000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44.8</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7</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秦文彬</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凉水镇河西村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4YZP-4H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山东巨明机械有限公司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54410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36200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90610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202000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44.8</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8</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孔繁学</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凉水镇南大村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4YZP-4H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山东巨明机械有限公司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54410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36200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90610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202000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44.8</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9</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史忠和</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凉水镇南大村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4YZP-4H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山东巨明机械有限公司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54410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36200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90610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202000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44.8</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10</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图们市凉水镇志斌种植家庭农场</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凉水镇河西村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道依茨法尔机械有限公司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78000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43.6</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11</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王君</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长安镇富岩村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山东大启机械有限公司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69000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49.2</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bidi w:val="0"/>
              <w:rPr>
                <w:rFonts w:hint="default"/>
                <w:lang w:val="en-US" w:eastAsia="zh-CN"/>
              </w:rPr>
            </w:pPr>
            <w:r>
              <w:rPr>
                <w:rFonts w:hint="eastAsia"/>
                <w:lang w:val="en-US" w:eastAsia="zh-CN"/>
              </w:rPr>
              <w:t>12</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徐立波</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长安镇广济村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4YZP-2F</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山东白龙机械有限公司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69800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48.7</w:t>
            </w:r>
          </w:p>
        </w:tc>
        <w:tc>
          <w:tcPr>
            <w:tcW w:w="115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495"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rPr>
            </w:pPr>
            <w:r>
              <w:rPr>
                <w:rFonts w:hint="eastAsia" w:ascii="仿宋_GB2312" w:eastAsia="仿宋_GB2312"/>
                <w:color w:val="000000"/>
                <w:sz w:val="22"/>
              </w:rPr>
              <w:t>合计</w:t>
            </w:r>
          </w:p>
        </w:tc>
        <w:tc>
          <w:tcPr>
            <w:tcW w:w="1312"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159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1080"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244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79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13</w:t>
            </w:r>
          </w:p>
        </w:tc>
        <w:tc>
          <w:tcPr>
            <w:tcW w:w="1110"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r>
              <w:rPr>
                <w:rFonts w:hint="eastAsia" w:ascii="华文仿宋" w:hAnsi="华文仿宋" w:eastAsia="华文仿宋" w:cs="华文仿宋"/>
                <w:color w:val="000000"/>
                <w:sz w:val="21"/>
                <w:szCs w:val="21"/>
              </w:rPr>
              <w:t>-</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r>
              <w:rPr>
                <w:rFonts w:hint="eastAsia" w:ascii="华文仿宋" w:hAnsi="华文仿宋" w:eastAsia="华文仿宋" w:cs="华文仿宋"/>
                <w:color w:val="000000"/>
                <w:sz w:val="21"/>
                <w:szCs w:val="21"/>
              </w:rPr>
              <w:t>-</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133</w:t>
            </w:r>
            <w:bookmarkStart w:id="0" w:name="_GoBack"/>
            <w:r>
              <w:rPr>
                <w:rFonts w:hint="eastAsia" w:ascii="华文仿宋" w:hAnsi="华文仿宋" w:eastAsia="华文仿宋" w:cs="华文仿宋"/>
                <w:color w:val="000000"/>
                <w:sz w:val="21"/>
                <w:szCs w:val="21"/>
                <w:lang w:val="en-US" w:eastAsia="zh-CN"/>
              </w:rPr>
              <w:t>1</w:t>
            </w:r>
            <w:bookmarkEnd w:id="0"/>
            <w:r>
              <w:rPr>
                <w:rFonts w:hint="eastAsia" w:ascii="华文仿宋" w:hAnsi="华文仿宋" w:eastAsia="华文仿宋" w:cs="华文仿宋"/>
                <w:color w:val="000000"/>
                <w:sz w:val="21"/>
                <w:szCs w:val="21"/>
                <w:lang w:val="en-US" w:eastAsia="zh-CN"/>
              </w:rPr>
              <w:t>800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rPr>
              <w:t>-</w:t>
            </w:r>
          </w:p>
        </w:tc>
        <w:tc>
          <w:tcPr>
            <w:tcW w:w="115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p>
        </w:tc>
      </w:tr>
      <w:tr>
        <w:tblPrEx>
          <w:tblCellMar>
            <w:top w:w="0" w:type="dxa"/>
            <w:left w:w="28" w:type="dxa"/>
            <w:bottom w:w="0" w:type="dxa"/>
            <w:right w:w="28" w:type="dxa"/>
          </w:tblCellMar>
        </w:tblPrEx>
        <w:trPr>
          <w:gridAfter w:val="1"/>
          <w:wAfter w:w="320" w:type="dxa"/>
          <w:trHeight w:val="2073" w:hRule="atLeast"/>
          <w:jc w:val="center"/>
        </w:trPr>
        <w:tc>
          <w:tcPr>
            <w:tcW w:w="4657" w:type="dxa"/>
            <w:gridSpan w:val="5"/>
            <w:tcBorders>
              <w:top w:val="single" w:color="auto" w:sz="4" w:space="0"/>
              <w:left w:val="single" w:color="auto" w:sz="4" w:space="0"/>
              <w:bottom w:val="single" w:color="auto" w:sz="4" w:space="0"/>
              <w:right w:val="single" w:color="auto" w:sz="4" w:space="0"/>
            </w:tcBorders>
          </w:tcPr>
          <w:p>
            <w:pPr>
              <w:pStyle w:val="4"/>
              <w:widowControl/>
              <w:snapToGrid w:val="0"/>
              <w:rPr>
                <w:rFonts w:ascii="仿宋_GB2312" w:eastAsia="仿宋_GB2312"/>
                <w:color w:val="000000"/>
                <w:sz w:val="24"/>
              </w:rPr>
            </w:pPr>
          </w:p>
          <w:p>
            <w:pPr>
              <w:pStyle w:val="4"/>
              <w:widowControl/>
              <w:snapToGrid w:val="0"/>
              <w:rPr>
                <w:rFonts w:hint="eastAsia" w:ascii="仿宋_GB2312" w:eastAsia="仿宋_GB2312"/>
                <w:color w:val="000000"/>
                <w:sz w:val="24"/>
              </w:rPr>
            </w:pPr>
            <w:r>
              <w:rPr>
                <w:rFonts w:hint="eastAsia" w:ascii="仿宋_GB2312" w:eastAsia="仿宋_GB2312"/>
                <w:color w:val="000000"/>
                <w:sz w:val="24"/>
              </w:rPr>
              <w:t>验收人员意见、签字：</w:t>
            </w:r>
          </w:p>
          <w:p>
            <w:pPr>
              <w:pStyle w:val="4"/>
              <w:widowControl/>
              <w:snapToGrid w:val="0"/>
              <w:rPr>
                <w:rFonts w:hint="eastAsia"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2"/>
              </w:rPr>
            </w:pPr>
            <w:r>
              <w:rPr>
                <w:rFonts w:hint="eastAsia" w:ascii="仿宋_GB2312" w:eastAsia="仿宋_GB2312"/>
                <w:color w:val="000000"/>
                <w:sz w:val="24"/>
              </w:rPr>
              <w:t xml:space="preserve">                   </w:t>
            </w:r>
          </w:p>
          <w:p>
            <w:pPr>
              <w:pStyle w:val="4"/>
              <w:widowControl/>
              <w:snapToGrid w:val="0"/>
              <w:rPr>
                <w:rFonts w:ascii="仿宋_GB2312" w:eastAsia="仿宋_GB2312"/>
                <w:color w:val="000000"/>
                <w:sz w:val="24"/>
              </w:rPr>
            </w:pPr>
            <w:r>
              <w:rPr>
                <w:rFonts w:hint="eastAsia" w:ascii="仿宋_GB2312" w:eastAsia="仿宋_GB2312"/>
                <w:color w:val="000000"/>
                <w:sz w:val="24"/>
              </w:rPr>
              <w:t xml:space="preserve">                     年   月   日</w:t>
            </w:r>
          </w:p>
        </w:tc>
        <w:tc>
          <w:tcPr>
            <w:tcW w:w="4770" w:type="dxa"/>
            <w:gridSpan w:val="4"/>
            <w:tcBorders>
              <w:top w:val="single" w:color="auto" w:sz="4" w:space="0"/>
              <w:left w:val="nil"/>
              <w:bottom w:val="single" w:color="auto" w:sz="4" w:space="0"/>
              <w:right w:val="single" w:color="auto" w:sz="4" w:space="0"/>
            </w:tcBorders>
          </w:tcPr>
          <w:p>
            <w:pPr>
              <w:pStyle w:val="4"/>
              <w:widowControl/>
              <w:snapToGrid w:val="0"/>
              <w:ind w:firstLine="3000" w:firstLineChars="1250"/>
              <w:rPr>
                <w:rFonts w:ascii="仿宋_GB2312" w:eastAsia="仿宋_GB2312"/>
                <w:color w:val="000000"/>
                <w:sz w:val="24"/>
              </w:rPr>
            </w:pPr>
          </w:p>
          <w:p>
            <w:pPr>
              <w:pStyle w:val="4"/>
              <w:widowControl/>
              <w:snapToGrid w:val="0"/>
              <w:rPr>
                <w:rFonts w:ascii="仿宋_GB2312" w:eastAsia="仿宋_GB2312"/>
                <w:color w:val="000000"/>
                <w:sz w:val="24"/>
              </w:rPr>
            </w:pPr>
            <w:r>
              <w:rPr>
                <w:rFonts w:hint="eastAsia" w:ascii="仿宋_GB2312" w:eastAsia="仿宋_GB2312"/>
                <w:color w:val="000000"/>
                <w:sz w:val="24"/>
              </w:rPr>
              <w:t>县级农业农村（农机）部门意见：</w:t>
            </w:r>
          </w:p>
          <w:p>
            <w:pPr>
              <w:pStyle w:val="4"/>
              <w:widowControl/>
              <w:snapToGrid w:val="0"/>
              <w:ind w:firstLine="3000" w:firstLineChars="1250"/>
              <w:rPr>
                <w:rFonts w:ascii="仿宋_GB2312" w:eastAsia="仿宋_GB2312"/>
                <w:color w:val="000000"/>
                <w:sz w:val="24"/>
              </w:rPr>
            </w:pPr>
          </w:p>
          <w:p>
            <w:pPr>
              <w:pStyle w:val="4"/>
              <w:widowControl/>
              <w:snapToGrid w:val="0"/>
              <w:ind w:firstLine="3000" w:firstLineChars="1250"/>
              <w:rPr>
                <w:rFonts w:ascii="仿宋_GB2312" w:eastAsia="仿宋_GB2312"/>
                <w:color w:val="000000"/>
                <w:sz w:val="24"/>
              </w:rPr>
            </w:pPr>
          </w:p>
          <w:p>
            <w:pPr>
              <w:pStyle w:val="4"/>
              <w:widowControl/>
              <w:snapToGrid w:val="0"/>
              <w:ind w:firstLine="3120" w:firstLineChars="1300"/>
              <w:rPr>
                <w:rFonts w:ascii="仿宋_GB2312" w:eastAsia="仿宋_GB2312"/>
                <w:color w:val="000000"/>
                <w:sz w:val="24"/>
              </w:rPr>
            </w:pPr>
          </w:p>
          <w:p>
            <w:pPr>
              <w:pStyle w:val="4"/>
              <w:widowControl/>
              <w:snapToGrid w:val="0"/>
              <w:rPr>
                <w:rFonts w:ascii="仿宋_GB2312" w:eastAsia="仿宋_GB2312"/>
                <w:color w:val="000000"/>
                <w:sz w:val="22"/>
              </w:rPr>
            </w:pPr>
            <w:r>
              <w:rPr>
                <w:rFonts w:hint="eastAsia" w:ascii="仿宋_GB2312" w:eastAsia="仿宋_GB2312"/>
                <w:color w:val="000000"/>
                <w:sz w:val="24"/>
              </w:rPr>
              <w:t>负责人：                    公  章</w:t>
            </w:r>
          </w:p>
          <w:p>
            <w:pPr>
              <w:pStyle w:val="4"/>
              <w:widowControl/>
              <w:snapToGrid w:val="0"/>
              <w:ind w:firstLine="3000" w:firstLineChars="1250"/>
              <w:rPr>
                <w:rFonts w:hint="eastAsia" w:ascii="仿宋_GB2312" w:eastAsia="仿宋_GB2312"/>
                <w:color w:val="000000"/>
                <w:sz w:val="24"/>
              </w:rPr>
            </w:pPr>
          </w:p>
          <w:p>
            <w:pPr>
              <w:pStyle w:val="4"/>
              <w:widowControl/>
              <w:snapToGrid w:val="0"/>
              <w:ind w:firstLine="3000" w:firstLineChars="1250"/>
              <w:rPr>
                <w:rFonts w:ascii="仿宋_GB2312" w:eastAsia="仿宋_GB2312"/>
                <w:color w:val="000000"/>
                <w:sz w:val="24"/>
              </w:rPr>
            </w:pPr>
            <w:r>
              <w:rPr>
                <w:rFonts w:hint="eastAsia" w:ascii="仿宋_GB2312" w:eastAsia="仿宋_GB2312"/>
                <w:color w:val="000000"/>
                <w:sz w:val="24"/>
              </w:rPr>
              <w:t>年   月   日</w:t>
            </w:r>
          </w:p>
        </w:tc>
        <w:tc>
          <w:tcPr>
            <w:tcW w:w="4400" w:type="dxa"/>
            <w:gridSpan w:val="5"/>
            <w:tcBorders>
              <w:top w:val="single" w:color="auto" w:sz="4" w:space="0"/>
              <w:left w:val="single" w:color="auto" w:sz="4" w:space="0"/>
              <w:bottom w:val="single" w:color="auto" w:sz="4" w:space="0"/>
              <w:right w:val="single" w:color="auto" w:sz="4" w:space="0"/>
            </w:tcBorders>
          </w:tcPr>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2"/>
              </w:rPr>
            </w:pPr>
          </w:p>
        </w:tc>
      </w:tr>
    </w:tbl>
    <w:p/>
    <w:p/>
    <w:p>
      <w:pPr>
        <w:rPr>
          <w:rFonts w:hint="eastAsia" w:eastAsia="仿宋_GB2312"/>
          <w:color w:val="000000"/>
          <w:sz w:val="30"/>
          <w:szCs w:val="30"/>
          <w:lang w:val="en-US" w:eastAsia="zh-CN"/>
        </w:rPr>
      </w:pPr>
      <w:r>
        <w:rPr>
          <w:rFonts w:hint="eastAsia" w:eastAsia="仿宋_GB2312"/>
          <w:color w:val="000000"/>
          <w:sz w:val="30"/>
          <w:szCs w:val="30"/>
          <w:lang w:eastAsia="zh-CN"/>
        </w:rPr>
        <w:t>经对补贴比例（国补</w:t>
      </w:r>
      <w:r>
        <w:rPr>
          <w:rFonts w:hint="eastAsia" w:eastAsia="仿宋_GB2312"/>
          <w:color w:val="000000"/>
          <w:sz w:val="30"/>
          <w:szCs w:val="30"/>
          <w:lang w:val="en-US" w:eastAsia="zh-CN"/>
        </w:rPr>
        <w:t>+省补不能超过销售价格50%）审核，以上为符合补贴标准，现予以公示。</w:t>
      </w:r>
    </w:p>
    <w:p>
      <w:pPr>
        <w:rPr>
          <w:rFonts w:hint="default" w:eastAsia="仿宋_GB2312"/>
          <w:color w:val="000000"/>
          <w:sz w:val="30"/>
          <w:szCs w:val="30"/>
          <w:lang w:val="en-US" w:eastAsia="zh-CN"/>
        </w:rPr>
      </w:pPr>
    </w:p>
    <w:p>
      <w:pPr>
        <w:rPr>
          <w:rFonts w:hint="eastAsia" w:eastAsia="仿宋_GB2312"/>
          <w:color w:val="000000"/>
          <w:sz w:val="30"/>
          <w:szCs w:val="30"/>
          <w:lang w:val="en-US" w:eastAsia="zh-CN"/>
        </w:rPr>
      </w:pPr>
      <w:r>
        <w:rPr>
          <w:rFonts w:hint="eastAsia" w:eastAsia="仿宋_GB2312"/>
          <w:color w:val="000000"/>
          <w:sz w:val="30"/>
          <w:szCs w:val="30"/>
          <w:lang w:val="en-US" w:eastAsia="zh-CN"/>
        </w:rPr>
        <w:t>公示日期：2020年12月8日--2020年12月15日</w:t>
      </w:r>
    </w:p>
    <w:p>
      <w:pPr>
        <w:rPr>
          <w:rFonts w:hint="eastAsia" w:eastAsia="仿宋_GB2312"/>
          <w:color w:val="000000"/>
          <w:sz w:val="30"/>
          <w:szCs w:val="30"/>
          <w:lang w:val="en-US" w:eastAsia="zh-CN"/>
        </w:rPr>
      </w:pPr>
    </w:p>
    <w:p>
      <w:pPr>
        <w:ind w:firstLine="900" w:firstLineChars="300"/>
        <w:rPr>
          <w:rFonts w:hint="eastAsia" w:eastAsia="仿宋_GB2312"/>
          <w:color w:val="000000"/>
          <w:sz w:val="30"/>
          <w:szCs w:val="30"/>
          <w:lang w:val="en-US" w:eastAsia="zh-CN"/>
        </w:rPr>
      </w:pPr>
      <w:r>
        <w:rPr>
          <w:rFonts w:hint="eastAsia" w:eastAsia="仿宋_GB2312"/>
          <w:color w:val="000000"/>
          <w:sz w:val="30"/>
          <w:szCs w:val="30"/>
          <w:lang w:val="en-US" w:eastAsia="zh-CN"/>
        </w:rPr>
        <w:t>图们市农业机械管理总站                          图们市财政局</w:t>
      </w:r>
    </w:p>
    <w:p>
      <w:pPr>
        <w:rPr>
          <w:rFonts w:hint="eastAsia" w:eastAsia="仿宋_GB2312"/>
          <w:color w:val="000000"/>
          <w:sz w:val="30"/>
          <w:szCs w:val="30"/>
          <w:lang w:val="en-US" w:eastAsia="zh-CN"/>
        </w:rPr>
      </w:pPr>
    </w:p>
    <w:p>
      <w:pPr>
        <w:ind w:firstLine="900" w:firstLineChars="300"/>
        <w:rPr>
          <w:rFonts w:hint="default" w:eastAsia="仿宋_GB2312"/>
          <w:color w:val="000000"/>
          <w:sz w:val="30"/>
          <w:szCs w:val="30"/>
          <w:lang w:val="en-US" w:eastAsia="zh-CN"/>
        </w:rPr>
      </w:pPr>
      <w:r>
        <w:rPr>
          <w:rFonts w:hint="eastAsia" w:eastAsia="仿宋_GB2312"/>
          <w:color w:val="000000"/>
          <w:sz w:val="30"/>
          <w:szCs w:val="30"/>
          <w:lang w:val="en-US" w:eastAsia="zh-CN"/>
        </w:rPr>
        <w:t>举报电话：3631977                               举报电话：3665007</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676C9C"/>
    <w:rsid w:val="032E06DC"/>
    <w:rsid w:val="055A1FD5"/>
    <w:rsid w:val="136701AC"/>
    <w:rsid w:val="55A203B3"/>
    <w:rsid w:val="70676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2020-12-07T08:06:00Z</dcterms:created>
  <dc:creator>飞舞</dc:creator>
  <cp:lastModifiedBy>飞舞</cp:lastModifiedBy>
  <dcterms:modified xsi:type="dcterms:W3CDTF">2020-12-15T01:57:44Z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