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560"/>
          <w:tab w:val="left" w:pos="7770"/>
          <w:tab w:val="left" w:pos="7980"/>
        </w:tabs>
        <w:rPr>
          <w:rFonts w:hint="default" w:ascii="Times New Roman" w:hAnsi="Times New Roman" w:eastAsia="黑体" w:cs="Times New Roman"/>
          <w:sz w:val="30"/>
          <w:szCs w:val="30"/>
          <w:lang w:eastAsia="zh-CN"/>
        </w:rPr>
      </w:pPr>
      <w:r>
        <w:rPr>
          <w:rFonts w:hint="default" w:ascii="Times New Roman" w:hAnsi="Times New Roman" w:eastAsia="黑体" w:cs="Times New Roman"/>
          <w:sz w:val="30"/>
          <w:szCs w:val="30"/>
        </w:rPr>
        <w:t>附件</w:t>
      </w:r>
      <w:r>
        <w:rPr>
          <w:rFonts w:hint="default" w:ascii="Times New Roman" w:hAnsi="Times New Roman" w:eastAsia="黑体" w:cs="Times New Roman"/>
          <w:sz w:val="30"/>
          <w:szCs w:val="30"/>
          <w:lang w:val="en-US" w:eastAsia="zh-CN"/>
        </w:rPr>
        <w:t>2</w:t>
      </w:r>
    </w:p>
    <w:p>
      <w:pPr>
        <w:tabs>
          <w:tab w:val="left" w:pos="7560"/>
        </w:tabs>
        <w:spacing w:line="640" w:lineRule="exact"/>
        <w:jc w:val="center"/>
        <w:rPr>
          <w:rFonts w:hint="default" w:ascii="Times New Roman" w:hAnsi="Times New Roman" w:eastAsia="方正小标宋_GBK" w:cs="Times New Roman"/>
          <w:bCs/>
          <w:sz w:val="44"/>
          <w:szCs w:val="44"/>
        </w:rPr>
      </w:pPr>
      <w:r>
        <w:rPr>
          <w:rFonts w:hint="default" w:ascii="Times New Roman" w:hAnsi="Times New Roman" w:eastAsia="方正小标宋_GBK" w:cs="Times New Roman"/>
          <w:bCs/>
          <w:sz w:val="44"/>
          <w:szCs w:val="44"/>
        </w:rPr>
        <w:t>吉林省农业机械</w:t>
      </w:r>
      <w:r>
        <w:rPr>
          <w:rFonts w:hint="default" w:ascii="Times New Roman" w:hAnsi="Times New Roman" w:eastAsia="方正小标宋_GBK" w:cs="Times New Roman"/>
          <w:bCs/>
          <w:sz w:val="44"/>
          <w:szCs w:val="44"/>
          <w:lang w:eastAsia="zh-CN"/>
        </w:rPr>
        <w:t>专项</w:t>
      </w:r>
      <w:r>
        <w:rPr>
          <w:rFonts w:hint="default" w:ascii="Times New Roman" w:hAnsi="Times New Roman" w:eastAsia="方正小标宋_GBK" w:cs="Times New Roman"/>
          <w:bCs/>
          <w:sz w:val="44"/>
          <w:szCs w:val="44"/>
        </w:rPr>
        <w:t>鉴定获证产品及其生产企业目录(202</w:t>
      </w:r>
      <w:r>
        <w:rPr>
          <w:rFonts w:hint="eastAsia" w:ascii="Times New Roman" w:hAnsi="Times New Roman" w:eastAsia="方正小标宋_GBK" w:cs="Times New Roman"/>
          <w:bCs/>
          <w:sz w:val="44"/>
          <w:szCs w:val="44"/>
          <w:lang w:val="en-US" w:eastAsia="zh-CN"/>
        </w:rPr>
        <w:t>2</w:t>
      </w:r>
      <w:r>
        <w:rPr>
          <w:rFonts w:hint="default" w:ascii="Times New Roman" w:hAnsi="Times New Roman" w:eastAsia="方正小标宋_GBK" w:cs="Times New Roman"/>
          <w:bCs/>
          <w:sz w:val="44"/>
          <w:szCs w:val="44"/>
        </w:rPr>
        <w:t>年第</w:t>
      </w:r>
      <w:r>
        <w:rPr>
          <w:rFonts w:hint="eastAsia" w:ascii="Times New Roman" w:hAnsi="Times New Roman" w:eastAsia="方正小标宋_GBK" w:cs="Times New Roman"/>
          <w:bCs/>
          <w:sz w:val="44"/>
          <w:szCs w:val="44"/>
          <w:lang w:eastAsia="zh-CN"/>
        </w:rPr>
        <w:t>一</w:t>
      </w:r>
      <w:r>
        <w:rPr>
          <w:rFonts w:hint="default" w:ascii="Times New Roman" w:hAnsi="Times New Roman" w:eastAsia="方正小标宋_GBK" w:cs="Times New Roman"/>
          <w:bCs/>
          <w:sz w:val="44"/>
          <w:szCs w:val="44"/>
        </w:rPr>
        <w:t>批)</w:t>
      </w:r>
    </w:p>
    <w:tbl>
      <w:tblPr>
        <w:tblStyle w:val="2"/>
        <w:tblW w:w="14691" w:type="dxa"/>
        <w:jc w:val="center"/>
        <w:tblLayout w:type="fixed"/>
        <w:tblCellMar>
          <w:top w:w="15" w:type="dxa"/>
          <w:left w:w="15" w:type="dxa"/>
          <w:bottom w:w="15" w:type="dxa"/>
          <w:right w:w="15" w:type="dxa"/>
        </w:tblCellMar>
      </w:tblPr>
      <w:tblGrid>
        <w:gridCol w:w="411"/>
        <w:gridCol w:w="1095"/>
        <w:gridCol w:w="1860"/>
        <w:gridCol w:w="945"/>
        <w:gridCol w:w="1890"/>
        <w:gridCol w:w="990"/>
        <w:gridCol w:w="1065"/>
        <w:gridCol w:w="719"/>
        <w:gridCol w:w="793"/>
        <w:gridCol w:w="1221"/>
        <w:gridCol w:w="721"/>
        <w:gridCol w:w="1002"/>
        <w:gridCol w:w="1409"/>
        <w:gridCol w:w="570"/>
      </w:tblGrid>
      <w:tr>
        <w:tblPrEx>
          <w:tblCellMar>
            <w:top w:w="15" w:type="dxa"/>
            <w:left w:w="15" w:type="dxa"/>
            <w:bottom w:w="15" w:type="dxa"/>
            <w:right w:w="15" w:type="dxa"/>
          </w:tblCellMar>
        </w:tblPrEx>
        <w:trPr>
          <w:trHeight w:val="1093" w:hRule="atLeast"/>
          <w:tblHeader/>
          <w:jc w:val="center"/>
        </w:trPr>
        <w:tc>
          <w:tcPr>
            <w:tcW w:w="4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宋体" w:cs="Times New Roman"/>
                <w:b/>
                <w:color w:val="auto"/>
                <w:sz w:val="18"/>
                <w:szCs w:val="18"/>
              </w:rPr>
            </w:pPr>
            <w:r>
              <w:rPr>
                <w:rFonts w:hint="default" w:ascii="Times New Roman" w:hAnsi="Times New Roman" w:eastAsia="宋体" w:cs="Times New Roman"/>
                <w:b/>
                <w:color w:val="auto"/>
                <w:kern w:val="0"/>
                <w:sz w:val="18"/>
                <w:szCs w:val="18"/>
                <w:lang w:bidi="ar"/>
              </w:rPr>
              <w:t>序号</w:t>
            </w:r>
          </w:p>
        </w:tc>
        <w:tc>
          <w:tcPr>
            <w:tcW w:w="10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宋体" w:cs="Times New Roman"/>
                <w:b/>
                <w:color w:val="auto"/>
                <w:sz w:val="18"/>
                <w:szCs w:val="18"/>
              </w:rPr>
            </w:pPr>
            <w:r>
              <w:rPr>
                <w:rFonts w:hint="default" w:ascii="Times New Roman" w:hAnsi="Times New Roman" w:eastAsia="宋体" w:cs="Times New Roman"/>
                <w:b/>
                <w:color w:val="auto"/>
                <w:kern w:val="0"/>
                <w:sz w:val="18"/>
                <w:szCs w:val="18"/>
                <w:lang w:bidi="ar"/>
              </w:rPr>
              <w:t>制造商名称</w:t>
            </w:r>
          </w:p>
        </w:tc>
        <w:tc>
          <w:tcPr>
            <w:tcW w:w="18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宋体" w:cs="Times New Roman"/>
                <w:b/>
                <w:color w:val="auto"/>
                <w:sz w:val="18"/>
                <w:szCs w:val="18"/>
              </w:rPr>
            </w:pPr>
            <w:r>
              <w:rPr>
                <w:rFonts w:hint="default" w:ascii="Times New Roman" w:hAnsi="Times New Roman" w:eastAsia="宋体" w:cs="Times New Roman"/>
                <w:b/>
                <w:color w:val="auto"/>
                <w:kern w:val="0"/>
                <w:sz w:val="18"/>
                <w:szCs w:val="18"/>
                <w:lang w:bidi="ar"/>
              </w:rPr>
              <w:t>注册地址</w:t>
            </w:r>
          </w:p>
        </w:tc>
        <w:tc>
          <w:tcPr>
            <w:tcW w:w="9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宋体" w:cs="Times New Roman"/>
                <w:b/>
                <w:color w:val="auto"/>
                <w:sz w:val="18"/>
                <w:szCs w:val="18"/>
              </w:rPr>
            </w:pPr>
            <w:r>
              <w:rPr>
                <w:rFonts w:hint="default" w:ascii="Times New Roman" w:hAnsi="Times New Roman" w:eastAsia="宋体" w:cs="Times New Roman"/>
                <w:b/>
                <w:color w:val="auto"/>
                <w:kern w:val="0"/>
                <w:sz w:val="18"/>
                <w:szCs w:val="18"/>
                <w:lang w:bidi="ar"/>
              </w:rPr>
              <w:t>生产厂名称</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宋体" w:cs="Times New Roman"/>
                <w:b/>
                <w:color w:val="auto"/>
                <w:sz w:val="18"/>
                <w:szCs w:val="18"/>
              </w:rPr>
            </w:pPr>
            <w:r>
              <w:rPr>
                <w:rFonts w:hint="default" w:ascii="Times New Roman" w:hAnsi="Times New Roman" w:eastAsia="宋体" w:cs="Times New Roman"/>
                <w:b/>
                <w:color w:val="auto"/>
                <w:kern w:val="0"/>
                <w:sz w:val="18"/>
                <w:szCs w:val="18"/>
                <w:lang w:bidi="ar"/>
              </w:rPr>
              <w:t>生产厂注册地址</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宋体" w:cs="Times New Roman"/>
                <w:b/>
                <w:color w:val="auto"/>
                <w:sz w:val="18"/>
                <w:szCs w:val="18"/>
              </w:rPr>
            </w:pPr>
            <w:r>
              <w:rPr>
                <w:rFonts w:hint="default" w:ascii="Times New Roman" w:hAnsi="Times New Roman" w:eastAsia="宋体" w:cs="Times New Roman"/>
                <w:b/>
                <w:color w:val="auto"/>
                <w:kern w:val="0"/>
                <w:sz w:val="18"/>
                <w:szCs w:val="18"/>
                <w:lang w:bidi="ar"/>
              </w:rPr>
              <w:t>产品名称</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宋体" w:cs="Times New Roman"/>
                <w:b/>
                <w:color w:val="auto"/>
                <w:sz w:val="18"/>
                <w:szCs w:val="18"/>
              </w:rPr>
            </w:pPr>
            <w:r>
              <w:rPr>
                <w:rFonts w:hint="default" w:ascii="Times New Roman" w:hAnsi="Times New Roman" w:eastAsia="宋体" w:cs="Times New Roman"/>
                <w:b/>
                <w:color w:val="auto"/>
                <w:kern w:val="0"/>
                <w:sz w:val="18"/>
                <w:szCs w:val="18"/>
                <w:lang w:bidi="ar"/>
              </w:rPr>
              <w:t>产品型号</w:t>
            </w:r>
          </w:p>
        </w:tc>
        <w:tc>
          <w:tcPr>
            <w:tcW w:w="7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宋体" w:cs="Times New Roman"/>
                <w:b/>
                <w:color w:val="auto"/>
                <w:sz w:val="18"/>
                <w:szCs w:val="18"/>
              </w:rPr>
            </w:pPr>
            <w:r>
              <w:rPr>
                <w:rFonts w:hint="default" w:ascii="Times New Roman" w:hAnsi="Times New Roman" w:eastAsia="宋体" w:cs="Times New Roman"/>
                <w:b/>
                <w:color w:val="auto"/>
                <w:kern w:val="0"/>
                <w:sz w:val="18"/>
                <w:szCs w:val="18"/>
                <w:lang w:bidi="ar"/>
              </w:rPr>
              <w:t>涵盖型号</w:t>
            </w:r>
          </w:p>
        </w:tc>
        <w:tc>
          <w:tcPr>
            <w:tcW w:w="7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宋体" w:cs="Times New Roman"/>
                <w:b/>
                <w:color w:val="auto"/>
                <w:sz w:val="18"/>
                <w:szCs w:val="18"/>
              </w:rPr>
            </w:pPr>
            <w:r>
              <w:rPr>
                <w:rFonts w:hint="default" w:ascii="Times New Roman" w:hAnsi="Times New Roman" w:eastAsia="宋体" w:cs="Times New Roman"/>
                <w:b/>
                <w:color w:val="auto"/>
                <w:kern w:val="0"/>
                <w:sz w:val="18"/>
                <w:szCs w:val="18"/>
                <w:lang w:bidi="ar"/>
              </w:rPr>
              <w:t>所属品目</w:t>
            </w:r>
          </w:p>
        </w:tc>
        <w:tc>
          <w:tcPr>
            <w:tcW w:w="12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宋体" w:cs="Times New Roman"/>
                <w:b/>
                <w:color w:val="auto"/>
                <w:sz w:val="18"/>
                <w:szCs w:val="18"/>
              </w:rPr>
            </w:pPr>
            <w:r>
              <w:rPr>
                <w:rFonts w:hint="default" w:ascii="Times New Roman" w:hAnsi="Times New Roman" w:eastAsia="宋体" w:cs="Times New Roman"/>
                <w:b/>
                <w:color w:val="auto"/>
                <w:kern w:val="0"/>
                <w:sz w:val="18"/>
                <w:szCs w:val="18"/>
                <w:lang w:bidi="ar"/>
              </w:rPr>
              <w:t>证书编号</w:t>
            </w:r>
          </w:p>
        </w:tc>
        <w:tc>
          <w:tcPr>
            <w:tcW w:w="7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宋体" w:cs="Times New Roman"/>
                <w:b/>
                <w:color w:val="auto"/>
                <w:sz w:val="18"/>
                <w:szCs w:val="18"/>
              </w:rPr>
            </w:pPr>
            <w:r>
              <w:rPr>
                <w:rFonts w:hint="default" w:ascii="Times New Roman" w:hAnsi="Times New Roman" w:eastAsia="宋体" w:cs="Times New Roman"/>
                <w:b/>
                <w:color w:val="auto"/>
                <w:kern w:val="0"/>
                <w:sz w:val="18"/>
                <w:szCs w:val="18"/>
                <w:lang w:bidi="ar"/>
              </w:rPr>
              <w:t>证书有效期</w:t>
            </w:r>
          </w:p>
        </w:tc>
        <w:tc>
          <w:tcPr>
            <w:tcW w:w="10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宋体" w:cs="Times New Roman"/>
                <w:b/>
                <w:color w:val="auto"/>
                <w:sz w:val="18"/>
                <w:szCs w:val="18"/>
              </w:rPr>
            </w:pPr>
            <w:r>
              <w:rPr>
                <w:rFonts w:hint="default" w:ascii="Times New Roman" w:hAnsi="Times New Roman" w:eastAsia="宋体" w:cs="Times New Roman"/>
                <w:b/>
                <w:color w:val="auto"/>
                <w:kern w:val="0"/>
                <w:sz w:val="18"/>
                <w:szCs w:val="18"/>
                <w:lang w:bidi="ar"/>
              </w:rPr>
              <w:t>鉴定报告编号</w:t>
            </w:r>
          </w:p>
        </w:tc>
        <w:tc>
          <w:tcPr>
            <w:tcW w:w="14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宋体" w:cs="Times New Roman"/>
                <w:b/>
                <w:color w:val="auto"/>
                <w:sz w:val="18"/>
                <w:szCs w:val="18"/>
              </w:rPr>
            </w:pPr>
            <w:r>
              <w:rPr>
                <w:rFonts w:hint="default" w:ascii="Times New Roman" w:hAnsi="Times New Roman" w:eastAsia="宋体" w:cs="Times New Roman"/>
                <w:b/>
                <w:color w:val="auto"/>
                <w:kern w:val="0"/>
                <w:sz w:val="18"/>
                <w:szCs w:val="18"/>
                <w:lang w:bidi="ar"/>
              </w:rPr>
              <w:t>鉴定大纲</w:t>
            </w:r>
          </w:p>
        </w:tc>
        <w:tc>
          <w:tcPr>
            <w:tcW w:w="5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宋体" w:cs="Times New Roman"/>
                <w:b/>
                <w:color w:val="auto"/>
                <w:kern w:val="0"/>
                <w:sz w:val="18"/>
                <w:szCs w:val="18"/>
                <w:lang w:eastAsia="zh-CN" w:bidi="ar"/>
              </w:rPr>
            </w:pPr>
            <w:r>
              <w:rPr>
                <w:rFonts w:hint="default" w:ascii="Times New Roman" w:hAnsi="Times New Roman" w:eastAsia="宋体" w:cs="Times New Roman"/>
                <w:b/>
                <w:color w:val="auto"/>
                <w:kern w:val="0"/>
                <w:sz w:val="18"/>
                <w:szCs w:val="18"/>
                <w:lang w:eastAsia="zh-CN" w:bidi="ar"/>
              </w:rPr>
              <w:t>备注</w:t>
            </w:r>
          </w:p>
        </w:tc>
      </w:tr>
      <w:tr>
        <w:tblPrEx>
          <w:tblCellMar>
            <w:top w:w="15" w:type="dxa"/>
            <w:left w:w="15" w:type="dxa"/>
            <w:bottom w:w="15" w:type="dxa"/>
            <w:right w:w="15" w:type="dxa"/>
          </w:tblCellMar>
        </w:tblPrEx>
        <w:trPr>
          <w:trHeight w:val="964" w:hRule="atLeast"/>
          <w:jc w:val="center"/>
        </w:trPr>
        <w:tc>
          <w:tcPr>
            <w:tcW w:w="41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auto"/>
                <w:kern w:val="0"/>
                <w:sz w:val="18"/>
                <w:szCs w:val="18"/>
                <w:lang w:val="en-US" w:eastAsia="zh-CN" w:bidi="ar"/>
              </w:rPr>
            </w:pPr>
            <w:r>
              <w:rPr>
                <w:rFonts w:hint="eastAsia" w:ascii="Times New Roman" w:hAnsi="Times New Roman" w:cs="Times New Roman"/>
                <w:color w:val="auto"/>
                <w:kern w:val="0"/>
                <w:sz w:val="18"/>
                <w:szCs w:val="18"/>
                <w:lang w:val="en-US" w:eastAsia="zh-CN" w:bidi="ar"/>
              </w:rPr>
              <w:t>1</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松原市红鑫农业机械有限公司</w:t>
            </w:r>
          </w:p>
        </w:tc>
        <w:tc>
          <w:tcPr>
            <w:tcW w:w="1860" w:type="dxa"/>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color w:val="auto"/>
                <w:kern w:val="0"/>
                <w:sz w:val="18"/>
                <w:szCs w:val="18"/>
                <w:lang w:bidi="ar"/>
              </w:rPr>
              <w:t>松原市扶余市三井子镇二龙山村</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松原市红鑫农业机械有限公司</w:t>
            </w:r>
          </w:p>
        </w:tc>
        <w:tc>
          <w:tcPr>
            <w:tcW w:w="18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color w:val="auto"/>
                <w:kern w:val="0"/>
                <w:sz w:val="18"/>
                <w:szCs w:val="18"/>
                <w:lang w:bidi="ar"/>
              </w:rPr>
              <w:t>松原市扶余市三井子镇二龙山村</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秧蔓除膜揉切机</w:t>
            </w:r>
          </w:p>
        </w:tc>
        <w:tc>
          <w:tcPr>
            <w:tcW w:w="10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18"/>
                <w:szCs w:val="18"/>
                <w:lang w:val="en-US" w:eastAsia="zh-CN" w:bidi="ar"/>
              </w:rPr>
            </w:pPr>
            <w:r>
              <w:rPr>
                <w:rFonts w:hint="default" w:ascii="Times New Roman" w:hAnsi="Times New Roman" w:eastAsia="宋体" w:cs="Times New Roman"/>
                <w:i w:val="0"/>
                <w:color w:val="auto"/>
                <w:kern w:val="0"/>
                <w:sz w:val="18"/>
                <w:szCs w:val="18"/>
                <w:u w:val="none"/>
                <w:lang w:val="en-US" w:eastAsia="zh-CN" w:bidi="ar"/>
              </w:rPr>
              <w:t>9ZYH-170A</w:t>
            </w:r>
          </w:p>
        </w:tc>
        <w:tc>
          <w:tcPr>
            <w:tcW w:w="71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auto"/>
                <w:kern w:val="0"/>
                <w:sz w:val="18"/>
                <w:szCs w:val="18"/>
                <w:lang w:eastAsia="zh-CN" w:bidi="ar"/>
              </w:rPr>
            </w:pPr>
            <w:r>
              <w:rPr>
                <w:rFonts w:hint="default" w:ascii="Times New Roman" w:hAnsi="Times New Roman" w:eastAsia="宋体" w:cs="Times New Roman"/>
                <w:color w:val="auto"/>
                <w:kern w:val="0"/>
                <w:sz w:val="18"/>
                <w:szCs w:val="18"/>
                <w:lang w:eastAsia="zh-CN" w:bidi="ar"/>
              </w:rPr>
              <w:t>无</w:t>
            </w:r>
          </w:p>
        </w:tc>
        <w:tc>
          <w:tcPr>
            <w:tcW w:w="793"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aps w:val="0"/>
                <w:color w:val="auto"/>
                <w:spacing w:val="0"/>
                <w:sz w:val="18"/>
                <w:szCs w:val="18"/>
                <w:shd w:val="clear" w:color="auto" w:fill="FFFFFF"/>
              </w:rPr>
              <w:t>饲草除杂设备</w:t>
            </w:r>
          </w:p>
        </w:tc>
        <w:tc>
          <w:tcPr>
            <w:tcW w:w="1221" w:type="dxa"/>
            <w:tcBorders>
              <w:top w:val="single" w:color="000000" w:sz="4" w:space="0"/>
              <w:left w:val="single" w:color="000000" w:sz="4" w:space="0"/>
              <w:bottom w:val="single" w:color="000000" w:sz="4" w:space="0"/>
              <w:right w:val="single" w:color="000000" w:sz="4" w:space="0"/>
            </w:tcBorders>
            <w:vAlign w:val="center"/>
          </w:tcPr>
          <w:p>
            <w:pPr>
              <w:spacing w:beforeLines="0" w:afterLines="0"/>
              <w:jc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highlight w:val="none"/>
                <w:u w:val="none"/>
                <w:lang w:val="en-US" w:eastAsia="zh-CN" w:bidi="ar"/>
              </w:rPr>
              <w:t>Z202222220001</w:t>
            </w:r>
          </w:p>
        </w:tc>
        <w:tc>
          <w:tcPr>
            <w:tcW w:w="721" w:type="dxa"/>
            <w:tcBorders>
              <w:top w:val="single" w:color="000000" w:sz="4" w:space="0"/>
              <w:left w:val="single" w:color="000000" w:sz="4" w:space="0"/>
              <w:bottom w:val="single" w:color="000000" w:sz="4" w:space="0"/>
              <w:right w:val="single" w:color="000000" w:sz="4" w:space="0"/>
            </w:tcBorders>
            <w:vAlign w:val="center"/>
          </w:tcPr>
          <w:p>
            <w:pPr>
              <w:spacing w:beforeLines="0" w:afterLines="0"/>
              <w:jc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202</w:t>
            </w:r>
            <w:r>
              <w:rPr>
                <w:rFonts w:hint="eastAsia" w:ascii="Times New Roman" w:hAnsi="Times New Roman" w:cs="Times New Roman"/>
                <w:i w:val="0"/>
                <w:color w:val="auto"/>
                <w:kern w:val="0"/>
                <w:sz w:val="18"/>
                <w:szCs w:val="18"/>
                <w:u w:val="none"/>
                <w:lang w:val="en-US" w:eastAsia="zh-CN" w:bidi="ar"/>
              </w:rPr>
              <w:t>5</w:t>
            </w:r>
            <w:r>
              <w:rPr>
                <w:rFonts w:hint="default" w:ascii="Times New Roman" w:hAnsi="Times New Roman" w:eastAsia="宋体" w:cs="Times New Roman"/>
                <w:i w:val="0"/>
                <w:color w:val="auto"/>
                <w:kern w:val="0"/>
                <w:sz w:val="18"/>
                <w:szCs w:val="18"/>
                <w:u w:val="none"/>
                <w:lang w:val="en-US" w:eastAsia="zh-CN" w:bidi="ar"/>
              </w:rPr>
              <w:t>年6月2</w:t>
            </w:r>
            <w:r>
              <w:rPr>
                <w:rFonts w:hint="eastAsia" w:ascii="Times New Roman" w:hAnsi="Times New Roman" w:cs="Times New Roman"/>
                <w:i w:val="0"/>
                <w:color w:val="auto"/>
                <w:kern w:val="0"/>
                <w:sz w:val="18"/>
                <w:szCs w:val="18"/>
                <w:u w:val="none"/>
                <w:lang w:val="en-US" w:eastAsia="zh-CN" w:bidi="ar"/>
              </w:rPr>
              <w:t>8</w:t>
            </w:r>
            <w:r>
              <w:rPr>
                <w:rFonts w:hint="default" w:ascii="Times New Roman" w:hAnsi="Times New Roman" w:eastAsia="宋体" w:cs="Times New Roman"/>
                <w:i w:val="0"/>
                <w:color w:val="auto"/>
                <w:kern w:val="0"/>
                <w:sz w:val="18"/>
                <w:szCs w:val="18"/>
                <w:u w:val="none"/>
                <w:lang w:val="en-US" w:eastAsia="zh-CN" w:bidi="ar"/>
              </w:rPr>
              <w:t>日</w:t>
            </w:r>
          </w:p>
        </w:tc>
        <w:tc>
          <w:tcPr>
            <w:tcW w:w="10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JLZ2022004</w:t>
            </w:r>
          </w:p>
        </w:tc>
        <w:tc>
          <w:tcPr>
            <w:tcW w:w="1409"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iCs w:val="0"/>
                <w:color w:val="auto"/>
                <w:kern w:val="0"/>
                <w:sz w:val="18"/>
                <w:szCs w:val="18"/>
                <w:u w:val="none"/>
                <w:lang w:val="en-US" w:eastAsia="zh-CN" w:bidi="ar"/>
              </w:rPr>
              <w:t>DG37/Z 009—2022 秧蔓揉切除膜机</w:t>
            </w:r>
          </w:p>
        </w:tc>
        <w:tc>
          <w:tcPr>
            <w:tcW w:w="57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auto"/>
                <w:kern w:val="0"/>
                <w:sz w:val="18"/>
                <w:szCs w:val="18"/>
                <w:lang w:bidi="ar"/>
              </w:rPr>
            </w:pPr>
          </w:p>
        </w:tc>
      </w:tr>
      <w:tr>
        <w:trPr>
          <w:trHeight w:val="964" w:hRule="atLeast"/>
          <w:jc w:val="center"/>
        </w:trPr>
        <w:tc>
          <w:tcPr>
            <w:tcW w:w="41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auto"/>
                <w:kern w:val="0"/>
                <w:sz w:val="18"/>
                <w:szCs w:val="18"/>
                <w:lang w:val="en-US" w:eastAsia="zh-CN" w:bidi="ar"/>
              </w:rPr>
            </w:pPr>
            <w:r>
              <w:rPr>
                <w:rFonts w:hint="eastAsia" w:ascii="Times New Roman" w:hAnsi="Times New Roman" w:cs="Times New Roman"/>
                <w:color w:val="auto"/>
                <w:kern w:val="0"/>
                <w:sz w:val="18"/>
                <w:szCs w:val="18"/>
                <w:lang w:val="en-US" w:eastAsia="zh-CN" w:bidi="ar"/>
              </w:rPr>
              <w:t>2</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吉林省现代农业装备有限公司</w:t>
            </w:r>
          </w:p>
        </w:tc>
        <w:tc>
          <w:tcPr>
            <w:tcW w:w="1860" w:type="dxa"/>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color w:val="auto"/>
                <w:kern w:val="0"/>
                <w:sz w:val="18"/>
                <w:szCs w:val="18"/>
                <w:lang w:bidi="ar"/>
              </w:rPr>
              <w:t>长春市绿园区先进机械制造业园区华晟路长春中大拖拉机制造有限公司1号厂房</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吉林省现代农业装备有限公司</w:t>
            </w:r>
          </w:p>
        </w:tc>
        <w:tc>
          <w:tcPr>
            <w:tcW w:w="18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color w:val="auto"/>
                <w:kern w:val="0"/>
                <w:sz w:val="18"/>
                <w:szCs w:val="18"/>
                <w:lang w:bidi="ar"/>
              </w:rPr>
              <w:t>长春市绿园区先进机械制造业园区华晟路长春中大拖拉机制造有限公司1号厂房</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条带耕整联合作业机</w:t>
            </w:r>
          </w:p>
        </w:tc>
        <w:tc>
          <w:tcPr>
            <w:tcW w:w="10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18"/>
                <w:szCs w:val="18"/>
                <w:lang w:val="en-US" w:eastAsia="zh-CN" w:bidi="ar"/>
              </w:rPr>
            </w:pPr>
            <w:r>
              <w:rPr>
                <w:rFonts w:hint="default" w:ascii="Times New Roman" w:hAnsi="Times New Roman" w:eastAsia="宋体" w:cs="Times New Roman"/>
                <w:i w:val="0"/>
                <w:color w:val="auto"/>
                <w:kern w:val="0"/>
                <w:sz w:val="18"/>
                <w:szCs w:val="18"/>
                <w:u w:val="none"/>
                <w:lang w:val="en-US" w:eastAsia="zh-CN" w:bidi="ar"/>
              </w:rPr>
              <w:t>1LTS-240</w:t>
            </w:r>
          </w:p>
        </w:tc>
        <w:tc>
          <w:tcPr>
            <w:tcW w:w="71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auto"/>
                <w:kern w:val="0"/>
                <w:sz w:val="18"/>
                <w:szCs w:val="18"/>
                <w:lang w:eastAsia="zh-CN" w:bidi="ar"/>
              </w:rPr>
            </w:pPr>
            <w:r>
              <w:rPr>
                <w:rFonts w:hint="default" w:ascii="Times New Roman" w:hAnsi="Times New Roman" w:eastAsia="宋体" w:cs="Times New Roman"/>
                <w:color w:val="auto"/>
                <w:kern w:val="0"/>
                <w:sz w:val="18"/>
                <w:szCs w:val="18"/>
                <w:lang w:eastAsia="zh-CN" w:bidi="ar"/>
              </w:rPr>
              <w:t>无</w:t>
            </w:r>
          </w:p>
        </w:tc>
        <w:tc>
          <w:tcPr>
            <w:tcW w:w="793"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aps w:val="0"/>
                <w:color w:val="auto"/>
                <w:spacing w:val="0"/>
                <w:sz w:val="18"/>
                <w:szCs w:val="18"/>
                <w:shd w:val="clear" w:color="auto" w:fill="FFFFFF"/>
              </w:rPr>
              <w:t>深松整地联合作业机</w:t>
            </w:r>
          </w:p>
        </w:tc>
        <w:tc>
          <w:tcPr>
            <w:tcW w:w="1221" w:type="dxa"/>
            <w:tcBorders>
              <w:top w:val="single" w:color="000000" w:sz="4" w:space="0"/>
              <w:left w:val="single" w:color="000000" w:sz="4" w:space="0"/>
              <w:bottom w:val="single" w:color="000000" w:sz="4" w:space="0"/>
              <w:right w:val="single" w:color="000000" w:sz="4" w:space="0"/>
            </w:tcBorders>
            <w:vAlign w:val="center"/>
          </w:tcPr>
          <w:p>
            <w:pPr>
              <w:spacing w:beforeLines="0" w:afterLines="0"/>
              <w:jc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highlight w:val="none"/>
                <w:u w:val="none"/>
                <w:lang w:val="en-US" w:eastAsia="zh-CN" w:bidi="ar"/>
              </w:rPr>
              <w:t>Z202222220002</w:t>
            </w:r>
          </w:p>
        </w:tc>
        <w:tc>
          <w:tcPr>
            <w:tcW w:w="721" w:type="dxa"/>
            <w:tcBorders>
              <w:top w:val="single" w:color="000000" w:sz="4" w:space="0"/>
              <w:left w:val="single" w:color="000000" w:sz="4" w:space="0"/>
              <w:bottom w:val="single" w:color="000000" w:sz="4" w:space="0"/>
              <w:right w:val="single" w:color="000000" w:sz="4" w:space="0"/>
            </w:tcBorders>
            <w:vAlign w:val="center"/>
          </w:tcPr>
          <w:p>
            <w:pPr>
              <w:spacing w:beforeLines="0" w:afterLines="0"/>
              <w:jc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202</w:t>
            </w:r>
            <w:r>
              <w:rPr>
                <w:rFonts w:hint="eastAsia" w:ascii="Times New Roman" w:hAnsi="Times New Roman" w:cs="Times New Roman"/>
                <w:i w:val="0"/>
                <w:color w:val="auto"/>
                <w:kern w:val="0"/>
                <w:sz w:val="18"/>
                <w:szCs w:val="18"/>
                <w:u w:val="none"/>
                <w:lang w:val="en-US" w:eastAsia="zh-CN" w:bidi="ar"/>
              </w:rPr>
              <w:t>5</w:t>
            </w:r>
            <w:r>
              <w:rPr>
                <w:rFonts w:hint="default" w:ascii="Times New Roman" w:hAnsi="Times New Roman" w:eastAsia="宋体" w:cs="Times New Roman"/>
                <w:i w:val="0"/>
                <w:color w:val="auto"/>
                <w:kern w:val="0"/>
                <w:sz w:val="18"/>
                <w:szCs w:val="18"/>
                <w:u w:val="none"/>
                <w:lang w:val="en-US" w:eastAsia="zh-CN" w:bidi="ar"/>
              </w:rPr>
              <w:t>年6月2</w:t>
            </w:r>
            <w:r>
              <w:rPr>
                <w:rFonts w:hint="eastAsia" w:ascii="Times New Roman" w:hAnsi="Times New Roman" w:cs="Times New Roman"/>
                <w:i w:val="0"/>
                <w:color w:val="auto"/>
                <w:kern w:val="0"/>
                <w:sz w:val="18"/>
                <w:szCs w:val="18"/>
                <w:u w:val="none"/>
                <w:lang w:val="en-US" w:eastAsia="zh-CN" w:bidi="ar"/>
              </w:rPr>
              <w:t>8</w:t>
            </w:r>
            <w:r>
              <w:rPr>
                <w:rFonts w:hint="default" w:ascii="Times New Roman" w:hAnsi="Times New Roman" w:eastAsia="宋体" w:cs="Times New Roman"/>
                <w:i w:val="0"/>
                <w:color w:val="auto"/>
                <w:kern w:val="0"/>
                <w:sz w:val="18"/>
                <w:szCs w:val="18"/>
                <w:u w:val="none"/>
                <w:lang w:val="en-US" w:eastAsia="zh-CN" w:bidi="ar"/>
              </w:rPr>
              <w:t>日</w:t>
            </w:r>
          </w:p>
        </w:tc>
        <w:tc>
          <w:tcPr>
            <w:tcW w:w="10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JLZ2022005</w:t>
            </w:r>
          </w:p>
        </w:tc>
        <w:tc>
          <w:tcPr>
            <w:tcW w:w="1409"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iCs w:val="0"/>
                <w:color w:val="auto"/>
                <w:kern w:val="0"/>
                <w:sz w:val="18"/>
                <w:szCs w:val="18"/>
                <w:u w:val="none"/>
                <w:lang w:val="en-US" w:eastAsia="zh-CN" w:bidi="ar"/>
              </w:rPr>
              <w:t>DG22/Z 001—2021 条(带)耕整地机</w:t>
            </w:r>
          </w:p>
        </w:tc>
        <w:tc>
          <w:tcPr>
            <w:tcW w:w="57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auto"/>
                <w:kern w:val="0"/>
                <w:sz w:val="18"/>
                <w:szCs w:val="18"/>
                <w:lang w:bidi="ar"/>
              </w:rPr>
            </w:pPr>
          </w:p>
        </w:tc>
      </w:tr>
      <w:tr>
        <w:tblPrEx>
          <w:tblCellMar>
            <w:top w:w="15" w:type="dxa"/>
            <w:left w:w="15" w:type="dxa"/>
            <w:bottom w:w="15" w:type="dxa"/>
            <w:right w:w="15" w:type="dxa"/>
          </w:tblCellMar>
        </w:tblPrEx>
        <w:trPr>
          <w:trHeight w:val="964" w:hRule="atLeast"/>
          <w:jc w:val="center"/>
        </w:trPr>
        <w:tc>
          <w:tcPr>
            <w:tcW w:w="41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auto"/>
                <w:kern w:val="0"/>
                <w:sz w:val="18"/>
                <w:szCs w:val="18"/>
                <w:lang w:val="en-US" w:eastAsia="zh-CN" w:bidi="ar"/>
              </w:rPr>
            </w:pPr>
            <w:r>
              <w:rPr>
                <w:rFonts w:hint="eastAsia" w:ascii="Times New Roman" w:hAnsi="Times New Roman" w:cs="Times New Roman"/>
                <w:color w:val="auto"/>
                <w:kern w:val="0"/>
                <w:sz w:val="18"/>
                <w:szCs w:val="18"/>
                <w:lang w:val="en-US" w:eastAsia="zh-CN" w:bidi="ar"/>
              </w:rPr>
              <w:t>3</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吉林省佳辉农业装备有限公司</w:t>
            </w:r>
          </w:p>
        </w:tc>
        <w:tc>
          <w:tcPr>
            <w:tcW w:w="1860" w:type="dxa"/>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color w:val="auto"/>
                <w:kern w:val="0"/>
                <w:sz w:val="18"/>
                <w:szCs w:val="18"/>
                <w:lang w:bidi="ar"/>
              </w:rPr>
              <w:t>长春市绿园区长白公路4818号长春宇春机械有限公司办公楼8302室</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吉林省佳辉农业装备有限公司</w:t>
            </w:r>
          </w:p>
        </w:tc>
        <w:tc>
          <w:tcPr>
            <w:tcW w:w="18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color w:val="auto"/>
                <w:kern w:val="0"/>
                <w:sz w:val="18"/>
                <w:szCs w:val="18"/>
                <w:lang w:bidi="ar"/>
              </w:rPr>
              <w:t>长春市绿园区长白公路4818号长春宇春机械有限公司办公楼8302室</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条带耕整联合作业机</w:t>
            </w:r>
          </w:p>
        </w:tc>
        <w:tc>
          <w:tcPr>
            <w:tcW w:w="10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18"/>
                <w:szCs w:val="18"/>
                <w:lang w:val="en-US" w:eastAsia="zh-CN" w:bidi="ar"/>
              </w:rPr>
            </w:pPr>
            <w:r>
              <w:rPr>
                <w:rFonts w:hint="default" w:ascii="Times New Roman" w:hAnsi="Times New Roman" w:eastAsia="宋体" w:cs="Times New Roman"/>
                <w:i w:val="0"/>
                <w:color w:val="auto"/>
                <w:kern w:val="0"/>
                <w:sz w:val="18"/>
                <w:szCs w:val="18"/>
                <w:u w:val="none"/>
                <w:lang w:val="en-US" w:eastAsia="zh-CN" w:bidi="ar"/>
              </w:rPr>
              <w:t>1LTL-260</w:t>
            </w:r>
          </w:p>
        </w:tc>
        <w:tc>
          <w:tcPr>
            <w:tcW w:w="71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auto"/>
                <w:kern w:val="0"/>
                <w:sz w:val="18"/>
                <w:szCs w:val="18"/>
                <w:lang w:eastAsia="zh-CN" w:bidi="ar"/>
              </w:rPr>
            </w:pPr>
            <w:r>
              <w:rPr>
                <w:rFonts w:hint="default" w:ascii="Times New Roman" w:hAnsi="Times New Roman" w:eastAsia="宋体" w:cs="Times New Roman"/>
                <w:color w:val="auto"/>
                <w:kern w:val="0"/>
                <w:sz w:val="18"/>
                <w:szCs w:val="18"/>
                <w:lang w:eastAsia="zh-CN" w:bidi="ar"/>
              </w:rPr>
              <w:t>无</w:t>
            </w:r>
          </w:p>
        </w:tc>
        <w:tc>
          <w:tcPr>
            <w:tcW w:w="793"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aps w:val="0"/>
                <w:color w:val="auto"/>
                <w:spacing w:val="0"/>
                <w:sz w:val="18"/>
                <w:szCs w:val="18"/>
                <w:shd w:val="clear" w:color="auto" w:fill="FFFFFF"/>
              </w:rPr>
              <w:t>深松整地联合作业机</w:t>
            </w:r>
          </w:p>
        </w:tc>
        <w:tc>
          <w:tcPr>
            <w:tcW w:w="1221" w:type="dxa"/>
            <w:tcBorders>
              <w:top w:val="single" w:color="000000" w:sz="4" w:space="0"/>
              <w:left w:val="single" w:color="000000" w:sz="4" w:space="0"/>
              <w:bottom w:val="single" w:color="000000" w:sz="4" w:space="0"/>
              <w:right w:val="single" w:color="000000" w:sz="4" w:space="0"/>
            </w:tcBorders>
            <w:vAlign w:val="center"/>
          </w:tcPr>
          <w:p>
            <w:pPr>
              <w:spacing w:beforeLines="0" w:afterLines="0"/>
              <w:jc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highlight w:val="none"/>
                <w:u w:val="none"/>
                <w:lang w:val="en-US" w:eastAsia="zh-CN" w:bidi="ar"/>
              </w:rPr>
              <w:t>Z202222220003</w:t>
            </w:r>
          </w:p>
        </w:tc>
        <w:tc>
          <w:tcPr>
            <w:tcW w:w="721" w:type="dxa"/>
            <w:tcBorders>
              <w:top w:val="single" w:color="000000" w:sz="4" w:space="0"/>
              <w:left w:val="single" w:color="000000" w:sz="4" w:space="0"/>
              <w:bottom w:val="single" w:color="000000" w:sz="4" w:space="0"/>
              <w:right w:val="single" w:color="000000" w:sz="4" w:space="0"/>
            </w:tcBorders>
            <w:vAlign w:val="center"/>
          </w:tcPr>
          <w:p>
            <w:pPr>
              <w:spacing w:beforeLines="0" w:afterLines="0"/>
              <w:jc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202</w:t>
            </w:r>
            <w:r>
              <w:rPr>
                <w:rFonts w:hint="eastAsia" w:ascii="Times New Roman" w:hAnsi="Times New Roman" w:cs="Times New Roman"/>
                <w:i w:val="0"/>
                <w:color w:val="auto"/>
                <w:kern w:val="0"/>
                <w:sz w:val="18"/>
                <w:szCs w:val="18"/>
                <w:u w:val="none"/>
                <w:lang w:val="en-US" w:eastAsia="zh-CN" w:bidi="ar"/>
              </w:rPr>
              <w:t>5</w:t>
            </w:r>
            <w:r>
              <w:rPr>
                <w:rFonts w:hint="default" w:ascii="Times New Roman" w:hAnsi="Times New Roman" w:eastAsia="宋体" w:cs="Times New Roman"/>
                <w:i w:val="0"/>
                <w:color w:val="auto"/>
                <w:kern w:val="0"/>
                <w:sz w:val="18"/>
                <w:szCs w:val="18"/>
                <w:u w:val="none"/>
                <w:lang w:val="en-US" w:eastAsia="zh-CN" w:bidi="ar"/>
              </w:rPr>
              <w:t>年6月2</w:t>
            </w:r>
            <w:r>
              <w:rPr>
                <w:rFonts w:hint="eastAsia" w:ascii="Times New Roman" w:hAnsi="Times New Roman" w:cs="Times New Roman"/>
                <w:i w:val="0"/>
                <w:color w:val="auto"/>
                <w:kern w:val="0"/>
                <w:sz w:val="18"/>
                <w:szCs w:val="18"/>
                <w:u w:val="none"/>
                <w:lang w:val="en-US" w:eastAsia="zh-CN" w:bidi="ar"/>
              </w:rPr>
              <w:t>8</w:t>
            </w:r>
            <w:r>
              <w:rPr>
                <w:rFonts w:hint="default" w:ascii="Times New Roman" w:hAnsi="Times New Roman" w:eastAsia="宋体" w:cs="Times New Roman"/>
                <w:i w:val="0"/>
                <w:color w:val="auto"/>
                <w:kern w:val="0"/>
                <w:sz w:val="18"/>
                <w:szCs w:val="18"/>
                <w:u w:val="none"/>
                <w:lang w:val="en-US" w:eastAsia="zh-CN" w:bidi="ar"/>
              </w:rPr>
              <w:t>日</w:t>
            </w:r>
          </w:p>
        </w:tc>
        <w:tc>
          <w:tcPr>
            <w:tcW w:w="10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JLZ2022006</w:t>
            </w:r>
          </w:p>
        </w:tc>
        <w:tc>
          <w:tcPr>
            <w:tcW w:w="1409"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iCs w:val="0"/>
                <w:color w:val="auto"/>
                <w:kern w:val="0"/>
                <w:sz w:val="18"/>
                <w:szCs w:val="18"/>
                <w:u w:val="none"/>
                <w:lang w:val="en-US" w:eastAsia="zh-CN" w:bidi="ar"/>
              </w:rPr>
              <w:t>DG22/Z 001—2021 条(带)耕整地机</w:t>
            </w:r>
          </w:p>
        </w:tc>
        <w:tc>
          <w:tcPr>
            <w:tcW w:w="57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auto"/>
                <w:kern w:val="0"/>
                <w:sz w:val="18"/>
                <w:szCs w:val="18"/>
                <w:lang w:bidi="ar"/>
              </w:rPr>
            </w:pPr>
          </w:p>
        </w:tc>
      </w:tr>
      <w:tr>
        <w:tblPrEx>
          <w:tblCellMar>
            <w:top w:w="15" w:type="dxa"/>
            <w:left w:w="15" w:type="dxa"/>
            <w:bottom w:w="15" w:type="dxa"/>
            <w:right w:w="15" w:type="dxa"/>
          </w:tblCellMar>
        </w:tblPrEx>
        <w:trPr>
          <w:trHeight w:val="964" w:hRule="atLeast"/>
          <w:jc w:val="center"/>
        </w:trPr>
        <w:tc>
          <w:tcPr>
            <w:tcW w:w="41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auto"/>
                <w:kern w:val="0"/>
                <w:sz w:val="18"/>
                <w:szCs w:val="18"/>
                <w:lang w:val="en-US" w:eastAsia="zh-CN" w:bidi="ar"/>
              </w:rPr>
            </w:pPr>
            <w:r>
              <w:rPr>
                <w:rFonts w:hint="eastAsia" w:ascii="Times New Roman" w:hAnsi="Times New Roman" w:cs="Times New Roman"/>
                <w:color w:val="auto"/>
                <w:kern w:val="0"/>
                <w:sz w:val="18"/>
                <w:szCs w:val="18"/>
                <w:lang w:val="en-US" w:eastAsia="zh-CN" w:bidi="ar"/>
              </w:rPr>
              <w:t>4</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吉林省佳辉农业装备有限公司</w:t>
            </w:r>
          </w:p>
        </w:tc>
        <w:tc>
          <w:tcPr>
            <w:tcW w:w="1860" w:type="dxa"/>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color w:val="auto"/>
                <w:kern w:val="0"/>
                <w:sz w:val="18"/>
                <w:szCs w:val="18"/>
                <w:lang w:bidi="ar"/>
              </w:rPr>
              <w:t>长春市绿园区长白公路4818号长春宇春机械有限公司办公楼8302室</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吉林省佳辉农业装备有限公司</w:t>
            </w:r>
          </w:p>
        </w:tc>
        <w:tc>
          <w:tcPr>
            <w:tcW w:w="18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color w:val="auto"/>
                <w:kern w:val="0"/>
                <w:sz w:val="18"/>
                <w:szCs w:val="18"/>
                <w:lang w:bidi="ar"/>
              </w:rPr>
              <w:t>长春市绿园区长白公路4818号长春宇春机械有限公司办公楼8302室</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条带耕整联合作业机</w:t>
            </w:r>
          </w:p>
        </w:tc>
        <w:tc>
          <w:tcPr>
            <w:tcW w:w="10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18"/>
                <w:szCs w:val="18"/>
                <w:lang w:val="en-US" w:eastAsia="zh-CN" w:bidi="ar"/>
              </w:rPr>
            </w:pPr>
            <w:r>
              <w:rPr>
                <w:rFonts w:hint="default" w:ascii="Times New Roman" w:hAnsi="Times New Roman" w:eastAsia="宋体" w:cs="Times New Roman"/>
                <w:i w:val="0"/>
                <w:color w:val="auto"/>
                <w:kern w:val="0"/>
                <w:sz w:val="18"/>
                <w:szCs w:val="18"/>
                <w:u w:val="none"/>
                <w:lang w:val="en-US" w:eastAsia="zh-CN" w:bidi="ar"/>
              </w:rPr>
              <w:t>1LTL-130</w:t>
            </w:r>
          </w:p>
        </w:tc>
        <w:tc>
          <w:tcPr>
            <w:tcW w:w="71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auto"/>
                <w:kern w:val="0"/>
                <w:sz w:val="18"/>
                <w:szCs w:val="18"/>
                <w:lang w:eastAsia="zh-CN" w:bidi="ar"/>
              </w:rPr>
            </w:pPr>
            <w:r>
              <w:rPr>
                <w:rFonts w:hint="default" w:ascii="Times New Roman" w:hAnsi="Times New Roman" w:eastAsia="宋体" w:cs="Times New Roman"/>
                <w:color w:val="auto"/>
                <w:kern w:val="0"/>
                <w:sz w:val="18"/>
                <w:szCs w:val="18"/>
                <w:lang w:eastAsia="zh-CN" w:bidi="ar"/>
              </w:rPr>
              <w:t>无</w:t>
            </w:r>
          </w:p>
        </w:tc>
        <w:tc>
          <w:tcPr>
            <w:tcW w:w="793"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aps w:val="0"/>
                <w:color w:val="auto"/>
                <w:spacing w:val="0"/>
                <w:sz w:val="18"/>
                <w:szCs w:val="18"/>
                <w:shd w:val="clear" w:color="auto" w:fill="FFFFFF"/>
              </w:rPr>
              <w:t>深松整地联合作业机</w:t>
            </w:r>
          </w:p>
        </w:tc>
        <w:tc>
          <w:tcPr>
            <w:tcW w:w="1221" w:type="dxa"/>
            <w:tcBorders>
              <w:top w:val="single" w:color="000000" w:sz="4" w:space="0"/>
              <w:left w:val="single" w:color="000000" w:sz="4" w:space="0"/>
              <w:bottom w:val="single" w:color="000000" w:sz="4" w:space="0"/>
              <w:right w:val="single" w:color="000000" w:sz="4" w:space="0"/>
            </w:tcBorders>
            <w:vAlign w:val="center"/>
          </w:tcPr>
          <w:p>
            <w:pPr>
              <w:spacing w:beforeLines="0" w:afterLines="0"/>
              <w:jc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highlight w:val="none"/>
                <w:u w:val="none"/>
                <w:lang w:val="en-US" w:eastAsia="zh-CN" w:bidi="ar"/>
              </w:rPr>
              <w:t>Z202222220004</w:t>
            </w:r>
          </w:p>
        </w:tc>
        <w:tc>
          <w:tcPr>
            <w:tcW w:w="721" w:type="dxa"/>
            <w:tcBorders>
              <w:top w:val="single" w:color="000000" w:sz="4" w:space="0"/>
              <w:left w:val="single" w:color="000000" w:sz="4" w:space="0"/>
              <w:bottom w:val="single" w:color="000000" w:sz="4" w:space="0"/>
              <w:right w:val="single" w:color="000000" w:sz="4" w:space="0"/>
            </w:tcBorders>
            <w:vAlign w:val="center"/>
          </w:tcPr>
          <w:p>
            <w:pPr>
              <w:spacing w:beforeLines="0" w:afterLines="0"/>
              <w:jc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202</w:t>
            </w:r>
            <w:r>
              <w:rPr>
                <w:rFonts w:hint="eastAsia" w:ascii="Times New Roman" w:hAnsi="Times New Roman" w:cs="Times New Roman"/>
                <w:i w:val="0"/>
                <w:color w:val="auto"/>
                <w:kern w:val="0"/>
                <w:sz w:val="18"/>
                <w:szCs w:val="18"/>
                <w:u w:val="none"/>
                <w:lang w:val="en-US" w:eastAsia="zh-CN" w:bidi="ar"/>
              </w:rPr>
              <w:t>5</w:t>
            </w:r>
            <w:r>
              <w:rPr>
                <w:rFonts w:hint="default" w:ascii="Times New Roman" w:hAnsi="Times New Roman" w:eastAsia="宋体" w:cs="Times New Roman"/>
                <w:i w:val="0"/>
                <w:color w:val="auto"/>
                <w:kern w:val="0"/>
                <w:sz w:val="18"/>
                <w:szCs w:val="18"/>
                <w:u w:val="none"/>
                <w:lang w:val="en-US" w:eastAsia="zh-CN" w:bidi="ar"/>
              </w:rPr>
              <w:t>年6月2</w:t>
            </w:r>
            <w:r>
              <w:rPr>
                <w:rFonts w:hint="eastAsia" w:ascii="Times New Roman" w:hAnsi="Times New Roman" w:cs="Times New Roman"/>
                <w:i w:val="0"/>
                <w:color w:val="auto"/>
                <w:kern w:val="0"/>
                <w:sz w:val="18"/>
                <w:szCs w:val="18"/>
                <w:u w:val="none"/>
                <w:lang w:val="en-US" w:eastAsia="zh-CN" w:bidi="ar"/>
              </w:rPr>
              <w:t>8</w:t>
            </w:r>
            <w:r>
              <w:rPr>
                <w:rFonts w:hint="default" w:ascii="Times New Roman" w:hAnsi="Times New Roman" w:eastAsia="宋体" w:cs="Times New Roman"/>
                <w:i w:val="0"/>
                <w:color w:val="auto"/>
                <w:kern w:val="0"/>
                <w:sz w:val="18"/>
                <w:szCs w:val="18"/>
                <w:u w:val="none"/>
                <w:lang w:val="en-US" w:eastAsia="zh-CN" w:bidi="ar"/>
              </w:rPr>
              <w:t>日</w:t>
            </w:r>
          </w:p>
        </w:tc>
        <w:tc>
          <w:tcPr>
            <w:tcW w:w="10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JLZ2022007</w:t>
            </w:r>
          </w:p>
        </w:tc>
        <w:tc>
          <w:tcPr>
            <w:tcW w:w="1409"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iCs w:val="0"/>
                <w:color w:val="auto"/>
                <w:kern w:val="0"/>
                <w:sz w:val="18"/>
                <w:szCs w:val="18"/>
                <w:u w:val="none"/>
                <w:lang w:val="en-US" w:eastAsia="zh-CN" w:bidi="ar"/>
              </w:rPr>
              <w:t>DG22/Z 001—2021 条(带)耕整地机</w:t>
            </w:r>
          </w:p>
        </w:tc>
        <w:tc>
          <w:tcPr>
            <w:tcW w:w="57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auto"/>
                <w:kern w:val="0"/>
                <w:sz w:val="18"/>
                <w:szCs w:val="18"/>
                <w:lang w:bidi="ar"/>
              </w:rPr>
            </w:pPr>
          </w:p>
        </w:tc>
      </w:tr>
      <w:tr>
        <w:tblPrEx>
          <w:tblCellMar>
            <w:top w:w="15" w:type="dxa"/>
            <w:left w:w="15" w:type="dxa"/>
            <w:bottom w:w="15" w:type="dxa"/>
            <w:right w:w="15" w:type="dxa"/>
          </w:tblCellMar>
        </w:tblPrEx>
        <w:trPr>
          <w:trHeight w:val="964" w:hRule="atLeast"/>
          <w:jc w:val="center"/>
        </w:trPr>
        <w:tc>
          <w:tcPr>
            <w:tcW w:w="41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auto"/>
                <w:kern w:val="0"/>
                <w:sz w:val="18"/>
                <w:szCs w:val="18"/>
                <w:lang w:val="en-US" w:eastAsia="zh-CN" w:bidi="ar"/>
              </w:rPr>
            </w:pPr>
            <w:r>
              <w:rPr>
                <w:rFonts w:hint="eastAsia" w:ascii="Times New Roman" w:hAnsi="Times New Roman" w:cs="Times New Roman"/>
                <w:color w:val="auto"/>
                <w:kern w:val="0"/>
                <w:sz w:val="18"/>
                <w:szCs w:val="18"/>
                <w:lang w:val="en-US" w:eastAsia="zh-CN" w:bidi="ar"/>
              </w:rPr>
              <w:t>5</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吉林省现代农业装备有限公司</w:t>
            </w:r>
          </w:p>
        </w:tc>
        <w:tc>
          <w:tcPr>
            <w:tcW w:w="1860" w:type="dxa"/>
            <w:tcBorders>
              <w:top w:val="single" w:color="000000" w:sz="4" w:space="0"/>
              <w:left w:val="single" w:color="000000" w:sz="4" w:space="0"/>
              <w:bottom w:val="single" w:color="000000" w:sz="4" w:space="0"/>
              <w:right w:val="single" w:color="000000" w:sz="4" w:space="0"/>
            </w:tcBorders>
            <w:vAlign w:val="center"/>
          </w:tcPr>
          <w:p>
            <w:pPr>
              <w:jc w:val="both"/>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color w:val="auto"/>
                <w:kern w:val="0"/>
                <w:sz w:val="18"/>
                <w:szCs w:val="18"/>
                <w:lang w:bidi="ar"/>
              </w:rPr>
              <w:t>长春市绿园区先进机械制造业园区华晟路长春中大拖拉机制造有限公司1号厂房</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吉林省现代农业装备有限公司</w:t>
            </w:r>
          </w:p>
        </w:tc>
        <w:tc>
          <w:tcPr>
            <w:tcW w:w="18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color w:val="auto"/>
                <w:kern w:val="0"/>
                <w:sz w:val="18"/>
                <w:szCs w:val="18"/>
                <w:lang w:bidi="ar"/>
              </w:rPr>
              <w:t>长春市绿园区先进机械制造业园区华晟路长春中大拖拉机制造有限公司1号厂房</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条带耕整联合作业机</w:t>
            </w:r>
          </w:p>
        </w:tc>
        <w:tc>
          <w:tcPr>
            <w:tcW w:w="10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18"/>
                <w:szCs w:val="18"/>
                <w:lang w:val="en-US" w:eastAsia="zh-CN" w:bidi="ar"/>
              </w:rPr>
            </w:pPr>
            <w:r>
              <w:rPr>
                <w:rFonts w:hint="default" w:ascii="Times New Roman" w:hAnsi="Times New Roman" w:eastAsia="宋体" w:cs="Times New Roman"/>
                <w:i w:val="0"/>
                <w:color w:val="auto"/>
                <w:kern w:val="0"/>
                <w:sz w:val="18"/>
                <w:szCs w:val="18"/>
                <w:u w:val="none"/>
                <w:lang w:val="en-US" w:eastAsia="zh-CN" w:bidi="ar"/>
              </w:rPr>
              <w:t>1LTS-360</w:t>
            </w:r>
          </w:p>
        </w:tc>
        <w:tc>
          <w:tcPr>
            <w:tcW w:w="71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auto"/>
                <w:kern w:val="0"/>
                <w:sz w:val="18"/>
                <w:szCs w:val="18"/>
                <w:lang w:eastAsia="zh-CN" w:bidi="ar"/>
              </w:rPr>
            </w:pPr>
            <w:r>
              <w:rPr>
                <w:rFonts w:hint="default" w:ascii="Times New Roman" w:hAnsi="Times New Roman" w:eastAsia="宋体" w:cs="Times New Roman"/>
                <w:color w:val="auto"/>
                <w:kern w:val="0"/>
                <w:sz w:val="18"/>
                <w:szCs w:val="18"/>
                <w:lang w:eastAsia="zh-CN" w:bidi="ar"/>
              </w:rPr>
              <w:t>无</w:t>
            </w:r>
          </w:p>
        </w:tc>
        <w:tc>
          <w:tcPr>
            <w:tcW w:w="793"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aps w:val="0"/>
                <w:color w:val="auto"/>
                <w:spacing w:val="0"/>
                <w:sz w:val="18"/>
                <w:szCs w:val="18"/>
                <w:shd w:val="clear" w:color="auto" w:fill="FFFFFF"/>
              </w:rPr>
              <w:t>深松整地联合作业机</w:t>
            </w:r>
          </w:p>
        </w:tc>
        <w:tc>
          <w:tcPr>
            <w:tcW w:w="1221" w:type="dxa"/>
            <w:tcBorders>
              <w:top w:val="single" w:color="000000" w:sz="4" w:space="0"/>
              <w:left w:val="single" w:color="000000" w:sz="4" w:space="0"/>
              <w:bottom w:val="single" w:color="000000" w:sz="4" w:space="0"/>
              <w:right w:val="single" w:color="000000" w:sz="4" w:space="0"/>
            </w:tcBorders>
            <w:vAlign w:val="center"/>
          </w:tcPr>
          <w:p>
            <w:pPr>
              <w:spacing w:beforeLines="0" w:afterLines="0"/>
              <w:jc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highlight w:val="none"/>
                <w:u w:val="none"/>
                <w:lang w:val="en-US" w:eastAsia="zh-CN" w:bidi="ar"/>
              </w:rPr>
              <w:t>Z202222220005</w:t>
            </w:r>
          </w:p>
        </w:tc>
        <w:tc>
          <w:tcPr>
            <w:tcW w:w="721" w:type="dxa"/>
            <w:tcBorders>
              <w:top w:val="single" w:color="000000" w:sz="4" w:space="0"/>
              <w:left w:val="single" w:color="000000" w:sz="4" w:space="0"/>
              <w:bottom w:val="single" w:color="000000" w:sz="4" w:space="0"/>
              <w:right w:val="single" w:color="000000" w:sz="4" w:space="0"/>
            </w:tcBorders>
            <w:vAlign w:val="center"/>
          </w:tcPr>
          <w:p>
            <w:pPr>
              <w:spacing w:beforeLines="0" w:afterLines="0"/>
              <w:jc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202</w:t>
            </w:r>
            <w:r>
              <w:rPr>
                <w:rFonts w:hint="eastAsia" w:ascii="Times New Roman" w:hAnsi="Times New Roman" w:cs="Times New Roman"/>
                <w:i w:val="0"/>
                <w:color w:val="auto"/>
                <w:kern w:val="0"/>
                <w:sz w:val="18"/>
                <w:szCs w:val="18"/>
                <w:u w:val="none"/>
                <w:lang w:val="en-US" w:eastAsia="zh-CN" w:bidi="ar"/>
              </w:rPr>
              <w:t>5</w:t>
            </w:r>
            <w:r>
              <w:rPr>
                <w:rFonts w:hint="default" w:ascii="Times New Roman" w:hAnsi="Times New Roman" w:eastAsia="宋体" w:cs="Times New Roman"/>
                <w:i w:val="0"/>
                <w:color w:val="auto"/>
                <w:kern w:val="0"/>
                <w:sz w:val="18"/>
                <w:szCs w:val="18"/>
                <w:u w:val="none"/>
                <w:lang w:val="en-US" w:eastAsia="zh-CN" w:bidi="ar"/>
              </w:rPr>
              <w:t>年6月2</w:t>
            </w:r>
            <w:r>
              <w:rPr>
                <w:rFonts w:hint="eastAsia" w:ascii="Times New Roman" w:hAnsi="Times New Roman" w:cs="Times New Roman"/>
                <w:i w:val="0"/>
                <w:color w:val="auto"/>
                <w:kern w:val="0"/>
                <w:sz w:val="18"/>
                <w:szCs w:val="18"/>
                <w:u w:val="none"/>
                <w:lang w:val="en-US" w:eastAsia="zh-CN" w:bidi="ar"/>
              </w:rPr>
              <w:t>8</w:t>
            </w:r>
            <w:r>
              <w:rPr>
                <w:rFonts w:hint="default" w:ascii="Times New Roman" w:hAnsi="Times New Roman" w:eastAsia="宋体" w:cs="Times New Roman"/>
                <w:i w:val="0"/>
                <w:color w:val="auto"/>
                <w:kern w:val="0"/>
                <w:sz w:val="18"/>
                <w:szCs w:val="18"/>
                <w:u w:val="none"/>
                <w:lang w:val="en-US" w:eastAsia="zh-CN" w:bidi="ar"/>
              </w:rPr>
              <w:t>日</w:t>
            </w:r>
          </w:p>
        </w:tc>
        <w:tc>
          <w:tcPr>
            <w:tcW w:w="10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color w:val="auto"/>
                <w:kern w:val="0"/>
                <w:sz w:val="18"/>
                <w:szCs w:val="18"/>
                <w:u w:val="none"/>
                <w:lang w:val="en-US" w:eastAsia="zh-CN" w:bidi="ar"/>
              </w:rPr>
              <w:t>JLZ2022008</w:t>
            </w:r>
          </w:p>
        </w:tc>
        <w:tc>
          <w:tcPr>
            <w:tcW w:w="1409"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宋体" w:cs="Times New Roman"/>
                <w:color w:val="auto"/>
                <w:kern w:val="0"/>
                <w:sz w:val="18"/>
                <w:szCs w:val="18"/>
                <w:lang w:bidi="ar"/>
              </w:rPr>
            </w:pPr>
            <w:r>
              <w:rPr>
                <w:rFonts w:hint="default" w:ascii="Times New Roman" w:hAnsi="Times New Roman" w:eastAsia="宋体" w:cs="Times New Roman"/>
                <w:i w:val="0"/>
                <w:iCs w:val="0"/>
                <w:color w:val="auto"/>
                <w:kern w:val="0"/>
                <w:sz w:val="18"/>
                <w:szCs w:val="18"/>
                <w:u w:val="none"/>
                <w:lang w:val="en-US" w:eastAsia="zh-CN" w:bidi="ar"/>
              </w:rPr>
              <w:t>DG22/Z 001—2021 条(带)耕整地机</w:t>
            </w:r>
          </w:p>
        </w:tc>
        <w:tc>
          <w:tcPr>
            <w:tcW w:w="57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auto"/>
                <w:kern w:val="0"/>
                <w:sz w:val="18"/>
                <w:szCs w:val="18"/>
                <w:lang w:bidi="ar"/>
              </w:rPr>
            </w:pPr>
          </w:p>
        </w:tc>
      </w:tr>
    </w:tbl>
    <w:p>
      <w:pPr>
        <w:rPr>
          <w:rFonts w:hint="default" w:ascii="Times New Roman" w:hAnsi="Times New Roman" w:cs="Times New Roman"/>
        </w:rPr>
      </w:pPr>
      <w:bookmarkStart w:id="0" w:name="_GoBack"/>
      <w:bookmarkEnd w:id="0"/>
    </w:p>
    <w:sectPr>
      <w:pgSz w:w="16838" w:h="11906" w:orient="landscape"/>
      <w:pgMar w:top="1800" w:right="1440" w:bottom="1800" w:left="85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lNjIxODdkMGVlNTE0NjcxNmU4ZDRmZGYzYTAwYjcifQ=="/>
  </w:docVars>
  <w:rsids>
    <w:rsidRoot w:val="00000000"/>
    <w:rsid w:val="002F2001"/>
    <w:rsid w:val="029466EC"/>
    <w:rsid w:val="06961857"/>
    <w:rsid w:val="1A230270"/>
    <w:rsid w:val="23A177E4"/>
    <w:rsid w:val="2A6E3873"/>
    <w:rsid w:val="2DA94B7F"/>
    <w:rsid w:val="303D6EAD"/>
    <w:rsid w:val="348604E9"/>
    <w:rsid w:val="5C591C27"/>
    <w:rsid w:val="5F2D7E72"/>
    <w:rsid w:val="65B441E5"/>
    <w:rsid w:val="70DB6F75"/>
    <w:rsid w:val="76ED0CE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687</Words>
  <Characters>936</Characters>
  <Lines>0</Lines>
  <Paragraphs>0</Paragraphs>
  <TotalTime>0</TotalTime>
  <ScaleCrop>false</ScaleCrop>
  <LinksUpToDate>false</LinksUpToDate>
  <CharactersWithSpaces>946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2021-12-21T08:43:00Z</cp:lastPrinted>
  <dcterms:modified xsi:type="dcterms:W3CDTF">2022-07-01T05:36:20Z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314CF0288F074A3BB3F610F55D996B58</vt:lpwstr>
  </property>
</Properties>
</file>