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sz w:val="36"/>
          <w:szCs w:val="36"/>
        </w:rPr>
      </w:pPr>
      <w:r>
        <w:rPr>
          <w:rFonts w:hint="eastAsia" w:ascii="宋体" w:hAnsi="宋体" w:eastAsia="宋体" w:cs="宋体"/>
          <w:sz w:val="36"/>
          <w:szCs w:val="36"/>
        </w:rPr>
        <w:t>关于拨付2022年度农机行业基层农技推广体系改革与建设项目示范基地建设补助的公示</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按照蛟河市农业农村局蛟河市财政局《202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年蛟河市农机行业基层农技推广体系改革与建设工作实施方案》( 蛟农联发[202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89</w:t>
      </w:r>
      <w:r>
        <w:rPr>
          <w:rFonts w:hint="eastAsia" w:ascii="仿宋_GB2312" w:hAnsi="仿宋_GB2312" w:eastAsia="仿宋_GB2312" w:cs="仿宋_GB2312"/>
          <w:sz w:val="32"/>
          <w:szCs w:val="32"/>
        </w:rPr>
        <w:t>号)文件要求，经示范基地建设单位自主申请，农机化技术专家组评审、论证，市农业农村局党组会议研究同意，拟对蛟河市</w:t>
      </w:r>
      <w:r>
        <w:rPr>
          <w:rFonts w:hint="eastAsia" w:ascii="仿宋_GB2312" w:hAnsi="仿宋_GB2312" w:eastAsia="仿宋_GB2312" w:cs="仿宋_GB2312"/>
          <w:sz w:val="32"/>
          <w:szCs w:val="32"/>
          <w:lang w:val="en-US" w:eastAsia="zh-CN"/>
        </w:rPr>
        <w:t>恒媛家庭农场</w:t>
      </w:r>
      <w:r>
        <w:rPr>
          <w:rFonts w:hint="eastAsia" w:ascii="仿宋_GB2312" w:hAnsi="仿宋_GB2312" w:eastAsia="仿宋_GB2312" w:cs="仿宋_GB2312"/>
          <w:sz w:val="32"/>
          <w:szCs w:val="32"/>
        </w:rPr>
        <w:t>、蛟河市幸福源家庭农场、蛟河市丰收种业有限公司的基地建设补助情况公示如下:</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一、蛟河市</w:t>
      </w:r>
      <w:r>
        <w:rPr>
          <w:rFonts w:hint="eastAsia" w:ascii="仿宋_GB2312" w:hAnsi="仿宋_GB2312" w:eastAsia="仿宋_GB2312" w:cs="仿宋_GB2312"/>
          <w:sz w:val="32"/>
          <w:szCs w:val="32"/>
          <w:lang w:val="en-US" w:eastAsia="zh-CN"/>
        </w:rPr>
        <w:t>恒媛家庭农场</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示范基地位于新站镇大利村</w:t>
      </w:r>
      <w:r>
        <w:rPr>
          <w:rFonts w:hint="eastAsia" w:ascii="仿宋_GB2312" w:hAnsi="仿宋_GB2312" w:eastAsia="仿宋_GB2312" w:cs="仿宋_GB2312"/>
          <w:sz w:val="32"/>
          <w:szCs w:val="32"/>
        </w:rPr>
        <w:t>，示范面积</w:t>
      </w:r>
      <w:r>
        <w:rPr>
          <w:rFonts w:hint="eastAsia" w:ascii="仿宋_GB2312" w:hAnsi="仿宋_GB2312" w:eastAsia="仿宋_GB2312" w:cs="仿宋_GB2312"/>
          <w:sz w:val="32"/>
          <w:szCs w:val="32"/>
          <w:lang w:val="en-US" w:eastAsia="zh-CN"/>
        </w:rPr>
        <w:t>2.36</w:t>
      </w:r>
      <w:r>
        <w:rPr>
          <w:rFonts w:hint="eastAsia" w:ascii="仿宋_GB2312" w:hAnsi="仿宋_GB2312" w:eastAsia="仿宋_GB2312" w:cs="仿宋_GB2312"/>
          <w:sz w:val="32"/>
          <w:szCs w:val="32"/>
        </w:rPr>
        <w:t>公顷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拟补助资金</w:t>
      </w:r>
      <w:r>
        <w:rPr>
          <w:rFonts w:hint="eastAsia" w:ascii="仿宋_GB2312" w:hAnsi="仿宋_GB2312" w:eastAsia="仿宋_GB2312" w:cs="仿宋_GB2312"/>
          <w:sz w:val="32"/>
          <w:szCs w:val="32"/>
          <w:lang w:val="en-US" w:eastAsia="zh-CN"/>
        </w:rPr>
        <w:t>1.18</w:t>
      </w:r>
      <w:r>
        <w:rPr>
          <w:rFonts w:hint="eastAsia" w:ascii="仿宋_GB2312" w:hAnsi="仿宋_GB2312" w:eastAsia="仿宋_GB2312" w:cs="仿宋_GB2312"/>
          <w:sz w:val="32"/>
          <w:szCs w:val="32"/>
        </w:rPr>
        <w:t>万元。</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二、蛟河市幸福源家庭农场，</w:t>
      </w:r>
      <w:r>
        <w:rPr>
          <w:rFonts w:hint="eastAsia" w:ascii="仿宋_GB2312" w:hAnsi="仿宋_GB2312" w:eastAsia="仿宋_GB2312" w:cs="仿宋_GB2312"/>
          <w:sz w:val="32"/>
          <w:szCs w:val="32"/>
          <w:lang w:val="en-US" w:eastAsia="zh-CN"/>
        </w:rPr>
        <w:t>示范基地位于</w:t>
      </w:r>
      <w:r>
        <w:rPr>
          <w:rFonts w:hint="eastAsia" w:ascii="仿宋_GB2312" w:hAnsi="仿宋_GB2312" w:eastAsia="仿宋_GB2312" w:cs="仿宋_GB2312"/>
          <w:sz w:val="32"/>
          <w:szCs w:val="32"/>
        </w:rPr>
        <w:t>新农街</w:t>
      </w:r>
      <w:r>
        <w:rPr>
          <w:rFonts w:hint="eastAsia" w:ascii="仿宋_GB2312" w:hAnsi="仿宋_GB2312" w:eastAsia="仿宋_GB2312" w:cs="仿宋_GB2312"/>
          <w:sz w:val="32"/>
          <w:szCs w:val="32"/>
          <w:lang w:val="en-US" w:eastAsia="zh-CN"/>
        </w:rPr>
        <w:t>下洼子村，</w:t>
      </w:r>
      <w:r>
        <w:rPr>
          <w:rFonts w:hint="eastAsia" w:ascii="仿宋_GB2312" w:hAnsi="仿宋_GB2312" w:eastAsia="仿宋_GB2312" w:cs="仿宋_GB2312"/>
          <w:sz w:val="32"/>
          <w:szCs w:val="32"/>
        </w:rPr>
        <w:t>示范面积3. 09公顷拟补助资金1.545万元。</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三、蛟河市丰收种业有限公司，</w:t>
      </w:r>
      <w:r>
        <w:rPr>
          <w:rFonts w:hint="eastAsia" w:ascii="仿宋_GB2312" w:hAnsi="仿宋_GB2312" w:eastAsia="仿宋_GB2312" w:cs="仿宋_GB2312"/>
          <w:sz w:val="32"/>
          <w:szCs w:val="32"/>
          <w:lang w:val="en-US" w:eastAsia="zh-CN"/>
        </w:rPr>
        <w:t>示范基地位于</w:t>
      </w:r>
      <w:r>
        <w:rPr>
          <w:rFonts w:hint="eastAsia" w:ascii="仿宋_GB2312" w:hAnsi="仿宋_GB2312" w:eastAsia="仿宋_GB2312" w:cs="仿宋_GB2312"/>
          <w:sz w:val="32"/>
          <w:szCs w:val="32"/>
        </w:rPr>
        <w:t>松江镇</w:t>
      </w:r>
      <w:r>
        <w:rPr>
          <w:rFonts w:hint="eastAsia" w:ascii="仿宋_GB2312" w:hAnsi="仿宋_GB2312" w:eastAsia="仿宋_GB2312" w:cs="仿宋_GB2312"/>
          <w:sz w:val="32"/>
          <w:szCs w:val="32"/>
          <w:lang w:val="en-US" w:eastAsia="zh-CN"/>
        </w:rPr>
        <w:t>良种繁殖场，</w:t>
      </w:r>
      <w:r>
        <w:rPr>
          <w:rFonts w:hint="eastAsia" w:ascii="仿宋_GB2312" w:hAnsi="仿宋_GB2312" w:eastAsia="仿宋_GB2312" w:cs="仿宋_GB2312"/>
          <w:sz w:val="32"/>
          <w:szCs w:val="32"/>
        </w:rPr>
        <w:t>示范面积</w:t>
      </w:r>
      <w:r>
        <w:rPr>
          <w:rFonts w:hint="eastAsia" w:ascii="仿宋_GB2312" w:hAnsi="仿宋_GB2312" w:eastAsia="仿宋_GB2312" w:cs="仿宋_GB2312"/>
          <w:sz w:val="32"/>
          <w:szCs w:val="32"/>
          <w:lang w:val="en-US" w:eastAsia="zh-CN"/>
        </w:rPr>
        <w:t>5.06</w:t>
      </w:r>
      <w:r>
        <w:rPr>
          <w:rFonts w:hint="eastAsia" w:ascii="仿宋_GB2312" w:hAnsi="仿宋_GB2312" w:eastAsia="仿宋_GB2312" w:cs="仿宋_GB2312"/>
          <w:sz w:val="32"/>
          <w:szCs w:val="32"/>
        </w:rPr>
        <w:t>公顷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拟补助资金</w:t>
      </w:r>
      <w:r>
        <w:rPr>
          <w:rFonts w:hint="eastAsia" w:ascii="仿宋_GB2312" w:hAnsi="仿宋_GB2312" w:eastAsia="仿宋_GB2312" w:cs="仿宋_GB2312"/>
          <w:sz w:val="32"/>
          <w:szCs w:val="32"/>
          <w:lang w:val="en-US" w:eastAsia="zh-CN"/>
        </w:rPr>
        <w:t>2.53</w:t>
      </w:r>
      <w:r>
        <w:rPr>
          <w:rFonts w:hint="eastAsia" w:ascii="仿宋_GB2312" w:hAnsi="仿宋_GB2312" w:eastAsia="仿宋_GB2312" w:cs="仿宋_GB2312"/>
          <w:sz w:val="32"/>
          <w:szCs w:val="32"/>
        </w:rPr>
        <w:t>万元。</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公示时间: 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年6月</w:t>
      </w: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日</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监督电话: 0432-67250887</w:t>
      </w:r>
    </w:p>
    <w:p>
      <w:pPr>
        <w:rPr>
          <w:rFonts w:hint="eastAsia" w:ascii="仿宋_GB2312" w:hAnsi="仿宋_GB2312" w:eastAsia="仿宋_GB2312" w:cs="仿宋_GB2312"/>
          <w:sz w:val="32"/>
          <w:szCs w:val="32"/>
        </w:rPr>
      </w:pPr>
    </w:p>
    <w:p>
      <w:pPr>
        <w:ind w:firstLine="5440" w:firstLineChars="17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蛟河市农业农村局</w:t>
      </w:r>
    </w:p>
    <w:p>
      <w:pPr>
        <w:ind w:firstLine="5440" w:firstLineChars="17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dkM2VkNWY4N2U5NDk1Mjg2YjcxNGIzMzZmMjJmY2EifQ=="/>
  </w:docVars>
  <w:rsids>
    <w:rsidRoot w:val="60EC6353"/>
    <w:rsid w:val="0BEF4CF1"/>
    <w:rsid w:val="2E215982"/>
    <w:rsid w:val="60285208"/>
    <w:rsid w:val="60EC6353"/>
    <w:rsid w:val="7F385C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352</Words>
  <Characters>405</Characters>
  <Lines>0</Lines>
  <Paragraphs>0</Paragraphs>
  <TotalTime>11</TotalTime>
  <ScaleCrop>false</ScaleCrop>
  <LinksUpToDate>false</LinksUpToDate>
  <CharactersWithSpaces>410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2023-06-16T01:18:00Z</dcterms:created>
  <dc:creator>Administrator</dc:creator>
  <cp:lastModifiedBy>bong</cp:lastModifiedBy>
  <dcterms:modified xsi:type="dcterms:W3CDTF">2023-06-16T02:01:09Z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9503D90C5E704388B915E19E1EF8418A_13</vt:lpwstr>
  </property>
</Properties>
</file>